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C5B" w:rsidRPr="00C66E06" w:rsidRDefault="00167C5B" w:rsidP="00167C5B">
      <w:pPr>
        <w:jc w:val="center"/>
        <w:rPr>
          <w:rFonts w:ascii="Bookman Old Style" w:hAnsi="Bookman Old Style"/>
          <w:b/>
          <w:sz w:val="28"/>
          <w:szCs w:val="32"/>
          <w:u w:val="single"/>
        </w:rPr>
      </w:pPr>
      <w:r w:rsidRPr="00C66E06">
        <w:rPr>
          <w:rFonts w:ascii="Bookman Old Style" w:hAnsi="Bookman Old Style"/>
          <w:b/>
          <w:sz w:val="28"/>
          <w:szCs w:val="32"/>
          <w:u w:val="single"/>
        </w:rPr>
        <w:t>Section 4(1</w:t>
      </w:r>
      <w:proofErr w:type="gramStart"/>
      <w:r w:rsidRPr="00C66E06">
        <w:rPr>
          <w:rFonts w:ascii="Bookman Old Style" w:hAnsi="Bookman Old Style"/>
          <w:b/>
          <w:sz w:val="28"/>
          <w:szCs w:val="32"/>
          <w:u w:val="single"/>
        </w:rPr>
        <w:t>)(</w:t>
      </w:r>
      <w:proofErr w:type="gramEnd"/>
      <w:r w:rsidRPr="00C66E06">
        <w:rPr>
          <w:rFonts w:ascii="Bookman Old Style" w:hAnsi="Bookman Old Style"/>
          <w:b/>
          <w:sz w:val="28"/>
          <w:szCs w:val="32"/>
          <w:u w:val="single"/>
        </w:rPr>
        <w:t xml:space="preserve">b) of RTI Act 2005 Point - 2. </w:t>
      </w:r>
    </w:p>
    <w:p w:rsidR="00167C5B" w:rsidRPr="00C66E06" w:rsidRDefault="00167C5B" w:rsidP="00167C5B">
      <w:pPr>
        <w:jc w:val="center"/>
        <w:rPr>
          <w:rFonts w:ascii="Bookman Old Style" w:hAnsi="Bookman Old Style"/>
          <w:b/>
          <w:sz w:val="28"/>
          <w:szCs w:val="32"/>
          <w:u w:val="single"/>
        </w:rPr>
      </w:pPr>
      <w:r w:rsidRPr="00C66E06">
        <w:rPr>
          <w:rFonts w:ascii="Bookman Old Style" w:hAnsi="Bookman Old Style"/>
          <w:b/>
          <w:sz w:val="28"/>
          <w:szCs w:val="32"/>
          <w:u w:val="single"/>
        </w:rPr>
        <w:t>POWERS AND DUTIES OF OFFICERS AND EMPLOYEES</w:t>
      </w:r>
    </w:p>
    <w:p w:rsidR="00167C5B" w:rsidRPr="00D4520C" w:rsidRDefault="00167C5B" w:rsidP="00167C5B">
      <w:pPr>
        <w:widowControl w:val="0"/>
        <w:tabs>
          <w:tab w:val="left" w:pos="1260"/>
          <w:tab w:val="left" w:pos="1440"/>
        </w:tabs>
        <w:autoSpaceDE w:val="0"/>
        <w:autoSpaceDN w:val="0"/>
        <w:adjustRightInd w:val="0"/>
        <w:snapToGrid w:val="0"/>
        <w:spacing w:after="0" w:line="240" w:lineRule="auto"/>
        <w:ind w:left="630" w:firstLine="540"/>
        <w:rPr>
          <w:rFonts w:ascii="Bookman Old Style" w:hAnsi="Bookman Old Style"/>
          <w:b/>
          <w:sz w:val="28"/>
          <w:szCs w:val="28"/>
          <w:u w:val="single"/>
        </w:rPr>
      </w:pPr>
      <w:r w:rsidRPr="00D4520C">
        <w:rPr>
          <w:rFonts w:ascii="Bookman Old Style" w:hAnsi="Bookman Old Style" w:cs="BookAntiqua Bold"/>
          <w:b/>
          <w:color w:val="000000"/>
          <w:sz w:val="28"/>
          <w:szCs w:val="28"/>
          <w:u w:val="single"/>
        </w:rPr>
        <w:t>Powers:</w:t>
      </w:r>
    </w:p>
    <w:p w:rsidR="00167C5B" w:rsidRPr="00D92D74" w:rsidRDefault="00167C5B" w:rsidP="00167C5B">
      <w:pPr>
        <w:rPr>
          <w:b/>
          <w:sz w:val="14"/>
          <w:szCs w:val="32"/>
          <w:u w:val="single"/>
        </w:rPr>
      </w:pPr>
    </w:p>
    <w:p w:rsidR="00167C5B" w:rsidRPr="00AF2C8E" w:rsidRDefault="00167C5B" w:rsidP="00167C5B">
      <w:pPr>
        <w:pStyle w:val="ListParagraph"/>
        <w:widowControl w:val="0"/>
        <w:numPr>
          <w:ilvl w:val="0"/>
          <w:numId w:val="1"/>
        </w:numPr>
        <w:autoSpaceDE w:val="0"/>
        <w:autoSpaceDN w:val="0"/>
        <w:adjustRightInd w:val="0"/>
        <w:snapToGrid w:val="0"/>
        <w:spacing w:after="0" w:line="240" w:lineRule="auto"/>
        <w:ind w:left="1620" w:right="1080" w:hanging="180"/>
        <w:jc w:val="both"/>
        <w:rPr>
          <w:rFonts w:ascii="Bookman Old Style" w:hAnsi="Bookman Old Style"/>
          <w:sz w:val="28"/>
          <w:szCs w:val="24"/>
        </w:rPr>
      </w:pPr>
      <w:r w:rsidRPr="00AF2C8E">
        <w:rPr>
          <w:rFonts w:ascii="Bookman Old Style" w:hAnsi="Bookman Old Style" w:cs="BookAntiqua"/>
          <w:color w:val="000000"/>
          <w:sz w:val="24"/>
          <w:szCs w:val="23"/>
        </w:rPr>
        <w:t>Purchase of power from generation companies is vested with the Corporate Office.  The Board of Directors will take decision on Power purchase</w:t>
      </w:r>
      <w:r>
        <w:rPr>
          <w:rFonts w:ascii="Bookman Old Style" w:hAnsi="Bookman Old Style" w:cs="BookAntiqua"/>
          <w:color w:val="000000"/>
          <w:sz w:val="24"/>
          <w:szCs w:val="23"/>
        </w:rPr>
        <w:t xml:space="preserve"> with respect to rate, quantity</w:t>
      </w:r>
      <w:r w:rsidRPr="00AF2C8E">
        <w:rPr>
          <w:rFonts w:ascii="Bookman Old Style" w:hAnsi="Bookman Old Style" w:cs="BookAntiqua"/>
          <w:color w:val="000000"/>
          <w:sz w:val="24"/>
          <w:szCs w:val="23"/>
        </w:rPr>
        <w:t xml:space="preserve"> and terms of payment, incentives, disincentives and other aspects of power purchase.  No ne</w:t>
      </w:r>
      <w:r>
        <w:rPr>
          <w:rFonts w:ascii="Bookman Old Style" w:hAnsi="Bookman Old Style" w:cs="BookAntiqua"/>
          <w:color w:val="000000"/>
          <w:sz w:val="24"/>
          <w:szCs w:val="23"/>
        </w:rPr>
        <w:t xml:space="preserve">w power purchase agreements have </w:t>
      </w:r>
      <w:r w:rsidRPr="00AF2C8E">
        <w:rPr>
          <w:rFonts w:ascii="Bookman Old Style" w:hAnsi="Bookman Old Style" w:cs="BookAntiqua"/>
          <w:color w:val="000000"/>
          <w:sz w:val="24"/>
          <w:szCs w:val="23"/>
        </w:rPr>
        <w:t>been entered into by BESCOM since 10.06.2005, the date from whic</w:t>
      </w:r>
      <w:r>
        <w:rPr>
          <w:rFonts w:ascii="Bookman Old Style" w:hAnsi="Bookman Old Style" w:cs="BookAntiqua"/>
          <w:color w:val="000000"/>
          <w:sz w:val="24"/>
          <w:szCs w:val="23"/>
        </w:rPr>
        <w:t xml:space="preserve">h PPAs were vested with ESCOMS.  </w:t>
      </w:r>
      <w:r w:rsidRPr="00AF2C8E">
        <w:rPr>
          <w:rFonts w:ascii="Bookman Old Style" w:hAnsi="Bookman Old Style" w:cs="BookAntiqua"/>
          <w:color w:val="000000"/>
          <w:sz w:val="24"/>
          <w:szCs w:val="23"/>
        </w:rPr>
        <w:t>The PPAs in vogue are those which are entered into by KPTCL prior to 10.06.2005.</w:t>
      </w:r>
    </w:p>
    <w:p w:rsidR="00167C5B" w:rsidRPr="00AF2C8E" w:rsidRDefault="00167C5B" w:rsidP="00167C5B">
      <w:pPr>
        <w:pStyle w:val="ListParagraph"/>
        <w:widowControl w:val="0"/>
        <w:autoSpaceDE w:val="0"/>
        <w:autoSpaceDN w:val="0"/>
        <w:adjustRightInd w:val="0"/>
        <w:snapToGrid w:val="0"/>
        <w:spacing w:after="0" w:line="240" w:lineRule="auto"/>
        <w:ind w:left="1620" w:right="1080" w:hanging="180"/>
        <w:jc w:val="both"/>
        <w:rPr>
          <w:rFonts w:ascii="Bookman Old Style" w:hAnsi="Bookman Old Style"/>
          <w:sz w:val="7"/>
          <w:szCs w:val="24"/>
        </w:rPr>
      </w:pPr>
    </w:p>
    <w:p w:rsidR="00167C5B" w:rsidRPr="00AF2C8E" w:rsidRDefault="00167C5B" w:rsidP="00167C5B">
      <w:pPr>
        <w:pStyle w:val="ListParagraph"/>
        <w:widowControl w:val="0"/>
        <w:numPr>
          <w:ilvl w:val="0"/>
          <w:numId w:val="1"/>
        </w:numPr>
        <w:autoSpaceDE w:val="0"/>
        <w:autoSpaceDN w:val="0"/>
        <w:adjustRightInd w:val="0"/>
        <w:snapToGrid w:val="0"/>
        <w:spacing w:after="0" w:line="240" w:lineRule="auto"/>
        <w:ind w:left="1620" w:right="1080" w:hanging="180"/>
        <w:jc w:val="both"/>
        <w:rPr>
          <w:rFonts w:ascii="Bookman Old Style" w:hAnsi="Bookman Old Style"/>
          <w:sz w:val="28"/>
          <w:szCs w:val="24"/>
        </w:rPr>
      </w:pPr>
      <w:r w:rsidRPr="00AF2C8E">
        <w:rPr>
          <w:rFonts w:ascii="Bookman Old Style" w:hAnsi="Bookman Old Style" w:cs="BookAntiqua"/>
          <w:color w:val="000000"/>
          <w:sz w:val="24"/>
          <w:szCs w:val="23"/>
        </w:rPr>
        <w:t>Regarding the powers of officers and its employees, a</w:t>
      </w:r>
      <w:r>
        <w:rPr>
          <w:rFonts w:ascii="Bookman Old Style" w:hAnsi="Bookman Old Style" w:cs="BookAntiqua"/>
          <w:color w:val="000000"/>
          <w:sz w:val="24"/>
          <w:szCs w:val="23"/>
        </w:rPr>
        <w:t xml:space="preserve"> Manual of Delegation of Powers</w:t>
      </w:r>
      <w:r w:rsidRPr="00AF2C8E">
        <w:rPr>
          <w:rFonts w:ascii="Bookman Old Style" w:hAnsi="Bookman Old Style" w:cs="BookAntiqua"/>
          <w:color w:val="000000"/>
          <w:sz w:val="24"/>
          <w:szCs w:val="23"/>
        </w:rPr>
        <w:t xml:space="preserve"> which was in vogue in KPTCL has been adopted by BESCOM. The same is appended here with.  The manual depicts powers vested with various officers of the company in discharge of their functions and duties.</w:t>
      </w:r>
    </w:p>
    <w:p w:rsidR="00167C5B" w:rsidRDefault="00167C5B" w:rsidP="00167C5B">
      <w:pPr>
        <w:widowControl w:val="0"/>
        <w:autoSpaceDE w:val="0"/>
        <w:autoSpaceDN w:val="0"/>
        <w:adjustRightInd w:val="0"/>
        <w:snapToGrid w:val="0"/>
        <w:spacing w:after="0" w:line="240" w:lineRule="auto"/>
        <w:ind w:left="630" w:right="1080" w:hanging="360"/>
        <w:jc w:val="both"/>
        <w:rPr>
          <w:rFonts w:ascii="Bookman Old Style" w:hAnsi="Bookman Old Style" w:cs="BookAntiqua"/>
          <w:color w:val="000000"/>
          <w:sz w:val="23"/>
          <w:szCs w:val="23"/>
        </w:rPr>
      </w:pPr>
    </w:p>
    <w:p w:rsidR="00167C5B" w:rsidRPr="006B2403" w:rsidRDefault="00167C5B" w:rsidP="00167C5B">
      <w:pPr>
        <w:widowControl w:val="0"/>
        <w:tabs>
          <w:tab w:val="left" w:pos="1260"/>
        </w:tabs>
        <w:autoSpaceDE w:val="0"/>
        <w:autoSpaceDN w:val="0"/>
        <w:adjustRightInd w:val="0"/>
        <w:snapToGrid w:val="0"/>
        <w:spacing w:after="0" w:line="240" w:lineRule="auto"/>
        <w:ind w:firstLine="1170"/>
        <w:rPr>
          <w:rFonts w:ascii="Bookman Old Style" w:hAnsi="Bookman Old Style"/>
          <w:b/>
          <w:sz w:val="24"/>
          <w:szCs w:val="24"/>
          <w:u w:val="single"/>
        </w:rPr>
      </w:pPr>
      <w:r w:rsidRPr="006B2403">
        <w:rPr>
          <w:rFonts w:ascii="Bookman Old Style" w:hAnsi="Bookman Old Style" w:cs="BookAntiqua Bold"/>
          <w:b/>
          <w:color w:val="000000"/>
          <w:sz w:val="24"/>
          <w:szCs w:val="24"/>
          <w:u w:val="single"/>
        </w:rPr>
        <w:t>Duties:</w:t>
      </w:r>
    </w:p>
    <w:p w:rsidR="00167C5B" w:rsidRDefault="00167C5B" w:rsidP="00167C5B">
      <w:pPr>
        <w:widowControl w:val="0"/>
        <w:autoSpaceDE w:val="0"/>
        <w:autoSpaceDN w:val="0"/>
        <w:adjustRightInd w:val="0"/>
        <w:spacing w:after="0" w:line="240" w:lineRule="auto"/>
        <w:ind w:left="1350" w:firstLine="1260"/>
        <w:rPr>
          <w:rFonts w:ascii="Bookman Old Style" w:hAnsi="Bookman Old Style"/>
          <w:sz w:val="24"/>
          <w:szCs w:val="24"/>
        </w:rPr>
      </w:pPr>
    </w:p>
    <w:p w:rsidR="00167C5B" w:rsidRPr="00163039" w:rsidRDefault="00167C5B" w:rsidP="00167C5B">
      <w:pPr>
        <w:widowControl w:val="0"/>
        <w:autoSpaceDE w:val="0"/>
        <w:autoSpaceDN w:val="0"/>
        <w:adjustRightInd w:val="0"/>
        <w:snapToGrid w:val="0"/>
        <w:spacing w:after="0" w:line="240" w:lineRule="auto"/>
        <w:ind w:firstLine="1170"/>
        <w:rPr>
          <w:rFonts w:ascii="Bookman Old Style" w:hAnsi="Bookman Old Style" w:cs="BookAntiqua Bold"/>
          <w:color w:val="000000"/>
          <w:sz w:val="23"/>
          <w:szCs w:val="23"/>
          <w:u w:val="single"/>
        </w:rPr>
      </w:pPr>
      <w:proofErr w:type="gramStart"/>
      <w:r w:rsidRPr="00163039">
        <w:rPr>
          <w:rFonts w:ascii="Bookman Old Style" w:hAnsi="Bookman Old Style" w:cs="BookAntiqua Bold"/>
          <w:b/>
          <w:color w:val="000000"/>
          <w:sz w:val="23"/>
          <w:szCs w:val="23"/>
          <w:u w:val="single"/>
        </w:rPr>
        <w:t>Unit offices</w:t>
      </w:r>
      <w:r w:rsidRPr="00163039">
        <w:rPr>
          <w:rFonts w:ascii="Bookman Old Style" w:hAnsi="Bookman Old Style" w:cs="BookAntiqua Bold"/>
          <w:color w:val="000000"/>
          <w:sz w:val="23"/>
          <w:szCs w:val="23"/>
          <w:u w:val="single"/>
        </w:rPr>
        <w:t>.</w:t>
      </w:r>
      <w:proofErr w:type="gramEnd"/>
    </w:p>
    <w:p w:rsidR="00167C5B" w:rsidRDefault="00167C5B" w:rsidP="00167C5B">
      <w:pPr>
        <w:widowControl w:val="0"/>
        <w:autoSpaceDE w:val="0"/>
        <w:autoSpaceDN w:val="0"/>
        <w:adjustRightInd w:val="0"/>
        <w:snapToGrid w:val="0"/>
        <w:spacing w:after="0" w:line="240" w:lineRule="auto"/>
        <w:ind w:left="1620"/>
        <w:rPr>
          <w:rFonts w:ascii="Bookman Old Style" w:hAnsi="Bookman Old Style" w:cs="BookAntiqua Bold"/>
          <w:color w:val="000000"/>
          <w:sz w:val="23"/>
          <w:szCs w:val="23"/>
        </w:rPr>
      </w:pPr>
    </w:p>
    <w:p w:rsidR="00167C5B" w:rsidRPr="00AF2C8E" w:rsidRDefault="00167C5B" w:rsidP="00167C5B">
      <w:pPr>
        <w:widowControl w:val="0"/>
        <w:tabs>
          <w:tab w:val="left" w:pos="1710"/>
          <w:tab w:val="left" w:pos="9180"/>
          <w:tab w:val="left" w:pos="10350"/>
          <w:tab w:val="left" w:pos="10440"/>
        </w:tabs>
        <w:autoSpaceDE w:val="0"/>
        <w:autoSpaceDN w:val="0"/>
        <w:adjustRightInd w:val="0"/>
        <w:snapToGrid w:val="0"/>
        <w:spacing w:after="0" w:line="240" w:lineRule="auto"/>
        <w:ind w:left="1170" w:right="720"/>
        <w:jc w:val="both"/>
        <w:rPr>
          <w:rFonts w:ascii="Bookman Old Style" w:hAnsi="Bookman Old Style"/>
          <w:sz w:val="28"/>
          <w:szCs w:val="24"/>
        </w:rPr>
      </w:pPr>
      <w:r>
        <w:rPr>
          <w:rFonts w:ascii="Bookman Old Style" w:hAnsi="Bookman Old Style" w:cs="BookAntiqua"/>
          <w:color w:val="000000"/>
          <w:sz w:val="23"/>
          <w:szCs w:val="23"/>
        </w:rPr>
        <w:t xml:space="preserve">         </w:t>
      </w:r>
      <w:r w:rsidRPr="00AF2C8E">
        <w:rPr>
          <w:rFonts w:ascii="Bookman Old Style" w:hAnsi="Bookman Old Style" w:cs="BookAntiqua"/>
          <w:color w:val="000000"/>
          <w:sz w:val="24"/>
          <w:szCs w:val="23"/>
        </w:rPr>
        <w:t>An Operational &amp; Maintenance Unit is the primary link between the consumer and the company.</w:t>
      </w:r>
      <w:r>
        <w:rPr>
          <w:rFonts w:ascii="Bookman Old Style" w:hAnsi="Bookman Old Style" w:cs="BookAntiqua"/>
          <w:color w:val="000000"/>
          <w:sz w:val="24"/>
          <w:szCs w:val="23"/>
        </w:rPr>
        <w:t xml:space="preserve"> </w:t>
      </w:r>
      <w:r w:rsidRPr="00AF2C8E">
        <w:rPr>
          <w:rFonts w:ascii="Bookman Old Style" w:hAnsi="Bookman Old Style" w:cs="BookAntiqua"/>
          <w:color w:val="000000"/>
          <w:sz w:val="24"/>
          <w:szCs w:val="23"/>
        </w:rPr>
        <w:t xml:space="preserve"> It is the lowest office in the hierarchy, where consumer relationship is established.</w:t>
      </w:r>
      <w:r>
        <w:rPr>
          <w:rFonts w:ascii="Bookman Old Style" w:hAnsi="Bookman Old Style" w:cs="BookAntiqua"/>
          <w:color w:val="000000"/>
          <w:sz w:val="24"/>
          <w:szCs w:val="23"/>
        </w:rPr>
        <w:t xml:space="preserve">  </w:t>
      </w:r>
      <w:r w:rsidRPr="00AF2C8E">
        <w:rPr>
          <w:rFonts w:ascii="Bookman Old Style" w:hAnsi="Bookman Old Style" w:cs="BookAntiqua"/>
          <w:color w:val="000000"/>
          <w:sz w:val="24"/>
          <w:szCs w:val="23"/>
        </w:rPr>
        <w:t>It is headed by an officer of the rank of an Assistant Engineer/</w:t>
      </w:r>
      <w:r>
        <w:rPr>
          <w:rFonts w:ascii="Bookman Old Style" w:hAnsi="Bookman Old Style" w:cs="BookAntiqua"/>
          <w:color w:val="000000"/>
          <w:sz w:val="24"/>
          <w:szCs w:val="23"/>
        </w:rPr>
        <w:t xml:space="preserve">Junior Engineer.  </w:t>
      </w:r>
      <w:r w:rsidRPr="00AF2C8E">
        <w:rPr>
          <w:rFonts w:ascii="Bookman Old Style" w:hAnsi="Bookman Old Style" w:cs="BookAntiqua"/>
          <w:color w:val="000000"/>
          <w:sz w:val="24"/>
          <w:szCs w:val="23"/>
        </w:rPr>
        <w:t>The duties of the official in charge of an O&amp;M Unit are as follows:</w:t>
      </w:r>
    </w:p>
    <w:p w:rsidR="00167C5B" w:rsidRPr="00AF2C8E" w:rsidRDefault="00167C5B" w:rsidP="00167C5B">
      <w:pPr>
        <w:widowControl w:val="0"/>
        <w:tabs>
          <w:tab w:val="left" w:pos="10350"/>
          <w:tab w:val="left" w:pos="10440"/>
        </w:tabs>
        <w:autoSpaceDE w:val="0"/>
        <w:autoSpaceDN w:val="0"/>
        <w:adjustRightInd w:val="0"/>
        <w:snapToGrid w:val="0"/>
        <w:spacing w:after="0" w:line="240" w:lineRule="auto"/>
        <w:ind w:left="1260" w:right="720"/>
        <w:jc w:val="both"/>
        <w:rPr>
          <w:rFonts w:ascii="Bookman Old Style" w:hAnsi="Bookman Old Style" w:cs="BookAntiqua"/>
          <w:color w:val="000000"/>
          <w:sz w:val="24"/>
          <w:szCs w:val="23"/>
        </w:rPr>
      </w:pPr>
    </w:p>
    <w:p w:rsidR="00167C5B" w:rsidRPr="00AF2C8E" w:rsidRDefault="00167C5B" w:rsidP="00167C5B">
      <w:pPr>
        <w:pStyle w:val="ListParagraph"/>
        <w:widowControl w:val="0"/>
        <w:numPr>
          <w:ilvl w:val="0"/>
          <w:numId w:val="2"/>
        </w:numPr>
        <w:tabs>
          <w:tab w:val="left" w:pos="1710"/>
          <w:tab w:val="left" w:pos="10350"/>
          <w:tab w:val="left" w:pos="10440"/>
        </w:tabs>
        <w:autoSpaceDE w:val="0"/>
        <w:autoSpaceDN w:val="0"/>
        <w:adjustRightInd w:val="0"/>
        <w:snapToGrid w:val="0"/>
        <w:spacing w:after="0" w:line="240" w:lineRule="auto"/>
        <w:ind w:left="1890" w:right="1080"/>
        <w:jc w:val="both"/>
        <w:rPr>
          <w:rFonts w:ascii="Bookman Old Style" w:hAnsi="Bookman Old Style"/>
          <w:sz w:val="28"/>
          <w:szCs w:val="24"/>
        </w:rPr>
      </w:pPr>
      <w:r>
        <w:rPr>
          <w:rFonts w:ascii="Bookman Old Style" w:hAnsi="Bookman Old Style" w:cs="BookAntiqua"/>
          <w:color w:val="000000"/>
          <w:sz w:val="24"/>
          <w:szCs w:val="23"/>
        </w:rPr>
        <w:t xml:space="preserve">Receiving applications </w:t>
      </w:r>
      <w:r w:rsidRPr="00AF2C8E">
        <w:rPr>
          <w:rFonts w:ascii="Bookman Old Style" w:hAnsi="Bookman Old Style" w:cs="BookAntiqua"/>
          <w:color w:val="000000"/>
          <w:sz w:val="24"/>
          <w:szCs w:val="23"/>
        </w:rPr>
        <w:t>f</w:t>
      </w:r>
      <w:r>
        <w:rPr>
          <w:rFonts w:ascii="Bookman Old Style" w:hAnsi="Bookman Old Style" w:cs="BookAntiqua"/>
          <w:color w:val="000000"/>
          <w:sz w:val="24"/>
          <w:szCs w:val="23"/>
        </w:rPr>
        <w:t>or</w:t>
      </w:r>
      <w:r w:rsidRPr="00AF2C8E">
        <w:rPr>
          <w:rFonts w:ascii="Bookman Old Style" w:hAnsi="Bookman Old Style" w:cs="BookAntiqua"/>
          <w:color w:val="000000"/>
          <w:sz w:val="24"/>
          <w:szCs w:val="23"/>
        </w:rPr>
        <w:t xml:space="preserve"> power supply from prospective consumers.</w:t>
      </w:r>
    </w:p>
    <w:p w:rsidR="00167C5B" w:rsidRPr="00AF2C8E" w:rsidRDefault="00167C5B" w:rsidP="00167C5B">
      <w:pPr>
        <w:pStyle w:val="ListParagraph"/>
        <w:widowControl w:val="0"/>
        <w:numPr>
          <w:ilvl w:val="0"/>
          <w:numId w:val="2"/>
        </w:numPr>
        <w:tabs>
          <w:tab w:val="left" w:pos="10350"/>
          <w:tab w:val="left" w:pos="10440"/>
        </w:tabs>
        <w:autoSpaceDE w:val="0"/>
        <w:autoSpaceDN w:val="0"/>
        <w:adjustRightInd w:val="0"/>
        <w:snapToGrid w:val="0"/>
        <w:spacing w:after="0" w:line="240" w:lineRule="auto"/>
        <w:ind w:left="1890" w:right="1080"/>
        <w:jc w:val="both"/>
        <w:rPr>
          <w:rFonts w:ascii="Bookman Old Style" w:hAnsi="Bookman Old Style"/>
          <w:sz w:val="28"/>
          <w:szCs w:val="24"/>
        </w:rPr>
      </w:pPr>
      <w:r w:rsidRPr="00AF2C8E">
        <w:rPr>
          <w:rFonts w:ascii="Bookman Old Style" w:hAnsi="Bookman Old Style" w:cs="BookAntiqua"/>
          <w:color w:val="000000"/>
          <w:sz w:val="24"/>
          <w:szCs w:val="23"/>
        </w:rPr>
        <w:t>Preparation of estimate to assess the expenditure involved and to obtain sanction for incurring the expenditure for releasing connections.</w:t>
      </w:r>
    </w:p>
    <w:p w:rsidR="00167C5B" w:rsidRPr="00AF2C8E" w:rsidRDefault="00167C5B" w:rsidP="00167C5B">
      <w:pPr>
        <w:pStyle w:val="ListParagraph"/>
        <w:widowControl w:val="0"/>
        <w:numPr>
          <w:ilvl w:val="0"/>
          <w:numId w:val="2"/>
        </w:numPr>
        <w:tabs>
          <w:tab w:val="left" w:pos="10350"/>
          <w:tab w:val="left" w:pos="10440"/>
        </w:tabs>
        <w:autoSpaceDE w:val="0"/>
        <w:autoSpaceDN w:val="0"/>
        <w:adjustRightInd w:val="0"/>
        <w:snapToGrid w:val="0"/>
        <w:spacing w:after="0" w:line="240" w:lineRule="auto"/>
        <w:ind w:left="1890" w:right="1080"/>
        <w:jc w:val="both"/>
        <w:rPr>
          <w:rFonts w:ascii="Bookman Old Style" w:hAnsi="Bookman Old Style"/>
          <w:sz w:val="28"/>
          <w:szCs w:val="24"/>
        </w:rPr>
      </w:pPr>
      <w:r w:rsidRPr="00AF2C8E">
        <w:rPr>
          <w:rFonts w:ascii="Bookman Old Style" w:hAnsi="Bookman Old Style" w:cs="BookAntiqua"/>
          <w:color w:val="000000"/>
          <w:sz w:val="24"/>
          <w:szCs w:val="23"/>
        </w:rPr>
        <w:t>Examination of the feasibility of Power supply from the existing infrastructure.</w:t>
      </w:r>
    </w:p>
    <w:p w:rsidR="00167C5B" w:rsidRPr="00AF2C8E" w:rsidRDefault="00167C5B" w:rsidP="00167C5B">
      <w:pPr>
        <w:pStyle w:val="ListParagraph"/>
        <w:widowControl w:val="0"/>
        <w:numPr>
          <w:ilvl w:val="0"/>
          <w:numId w:val="2"/>
        </w:numPr>
        <w:tabs>
          <w:tab w:val="left" w:pos="10350"/>
          <w:tab w:val="left" w:pos="10440"/>
        </w:tabs>
        <w:autoSpaceDE w:val="0"/>
        <w:autoSpaceDN w:val="0"/>
        <w:adjustRightInd w:val="0"/>
        <w:snapToGrid w:val="0"/>
        <w:spacing w:after="0" w:line="240" w:lineRule="auto"/>
        <w:ind w:left="1890" w:right="1080"/>
        <w:jc w:val="both"/>
        <w:rPr>
          <w:rFonts w:ascii="Bookman Old Style" w:hAnsi="Bookman Old Style"/>
          <w:sz w:val="28"/>
          <w:szCs w:val="24"/>
        </w:rPr>
      </w:pPr>
      <w:r w:rsidRPr="00AF2C8E">
        <w:rPr>
          <w:rFonts w:ascii="Bookman Old Style" w:hAnsi="Bookman Old Style" w:cs="BookAntiqua"/>
          <w:color w:val="000000"/>
          <w:sz w:val="24"/>
          <w:szCs w:val="23"/>
        </w:rPr>
        <w:t>Forwarding the application of the prospective consumer with their comments on feasibility and estimate to the sanctioning authority.</w:t>
      </w:r>
    </w:p>
    <w:p w:rsidR="00167C5B" w:rsidRPr="00AF2C8E" w:rsidRDefault="00167C5B" w:rsidP="00167C5B">
      <w:pPr>
        <w:pStyle w:val="ListParagraph"/>
        <w:widowControl w:val="0"/>
        <w:numPr>
          <w:ilvl w:val="0"/>
          <w:numId w:val="2"/>
        </w:numPr>
        <w:autoSpaceDE w:val="0"/>
        <w:autoSpaceDN w:val="0"/>
        <w:adjustRightInd w:val="0"/>
        <w:snapToGrid w:val="0"/>
        <w:spacing w:after="0" w:line="240" w:lineRule="auto"/>
        <w:ind w:left="1890" w:right="1080"/>
        <w:jc w:val="both"/>
        <w:rPr>
          <w:rFonts w:ascii="Bookman Old Style" w:hAnsi="Bookman Old Style"/>
          <w:sz w:val="28"/>
          <w:szCs w:val="24"/>
        </w:rPr>
      </w:pPr>
      <w:r w:rsidRPr="00AF2C8E">
        <w:rPr>
          <w:rFonts w:ascii="Bookman Old Style" w:hAnsi="Bookman Old Style" w:cs="BookAntiqua"/>
          <w:color w:val="000000"/>
          <w:sz w:val="24"/>
          <w:szCs w:val="23"/>
        </w:rPr>
        <w:t>Releasing service connection duly following the prescribed procedure on receipt of power sanction from competent authorities.</w:t>
      </w:r>
    </w:p>
    <w:p w:rsidR="00167C5B" w:rsidRPr="00AF2C8E" w:rsidRDefault="00167C5B" w:rsidP="00167C5B">
      <w:pPr>
        <w:pStyle w:val="ListParagraph"/>
        <w:widowControl w:val="0"/>
        <w:numPr>
          <w:ilvl w:val="0"/>
          <w:numId w:val="2"/>
        </w:numPr>
        <w:autoSpaceDE w:val="0"/>
        <w:autoSpaceDN w:val="0"/>
        <w:adjustRightInd w:val="0"/>
        <w:snapToGrid w:val="0"/>
        <w:spacing w:after="0" w:line="240" w:lineRule="auto"/>
        <w:ind w:left="1890" w:right="1080"/>
        <w:jc w:val="both"/>
        <w:rPr>
          <w:rFonts w:ascii="Bookman Old Style" w:hAnsi="Bookman Old Style"/>
          <w:sz w:val="28"/>
          <w:szCs w:val="24"/>
        </w:rPr>
      </w:pPr>
      <w:r w:rsidRPr="00AF2C8E">
        <w:rPr>
          <w:rFonts w:ascii="Bookman Old Style" w:hAnsi="Bookman Old Style" w:cs="BookAntiqua"/>
          <w:color w:val="000000"/>
          <w:sz w:val="24"/>
          <w:szCs w:val="23"/>
        </w:rPr>
        <w:t xml:space="preserve">Maintenance of lines, cables and </w:t>
      </w:r>
      <w:proofErr w:type="spellStart"/>
      <w:r w:rsidRPr="00AF2C8E">
        <w:rPr>
          <w:rFonts w:ascii="Bookman Old Style" w:hAnsi="Bookman Old Style" w:cs="BookAntiqua"/>
          <w:color w:val="000000"/>
          <w:sz w:val="24"/>
          <w:szCs w:val="23"/>
        </w:rPr>
        <w:t>equipments</w:t>
      </w:r>
      <w:proofErr w:type="spellEnd"/>
      <w:r w:rsidRPr="00AF2C8E">
        <w:rPr>
          <w:rFonts w:ascii="Bookman Old Style" w:hAnsi="Bookman Old Style" w:cs="BookAntiqua"/>
          <w:color w:val="000000"/>
          <w:sz w:val="24"/>
          <w:szCs w:val="23"/>
        </w:rPr>
        <w:t xml:space="preserve"> to ensure smooth and quality power supply to the consumers.</w:t>
      </w:r>
    </w:p>
    <w:p w:rsidR="00167C5B" w:rsidRPr="00AF2C8E" w:rsidRDefault="00167C5B" w:rsidP="00167C5B">
      <w:pPr>
        <w:pStyle w:val="ListParagraph"/>
        <w:widowControl w:val="0"/>
        <w:numPr>
          <w:ilvl w:val="0"/>
          <w:numId w:val="2"/>
        </w:numPr>
        <w:autoSpaceDE w:val="0"/>
        <w:autoSpaceDN w:val="0"/>
        <w:adjustRightInd w:val="0"/>
        <w:snapToGrid w:val="0"/>
        <w:spacing w:after="0" w:line="240" w:lineRule="auto"/>
        <w:ind w:left="1890" w:right="1080"/>
        <w:jc w:val="both"/>
        <w:rPr>
          <w:rFonts w:ascii="Bookman Old Style" w:hAnsi="Bookman Old Style" w:cs="BookAntiqua"/>
          <w:color w:val="000000"/>
          <w:sz w:val="24"/>
          <w:szCs w:val="23"/>
        </w:rPr>
      </w:pPr>
      <w:r w:rsidRPr="00AF2C8E">
        <w:rPr>
          <w:rFonts w:ascii="Bookman Old Style" w:hAnsi="Bookman Old Style" w:cs="BookAntiqua"/>
          <w:color w:val="000000"/>
          <w:sz w:val="24"/>
          <w:szCs w:val="23"/>
        </w:rPr>
        <w:t>Attending to consumer complaints regarding power supply in terms of its quality, and other technical matters.</w:t>
      </w:r>
    </w:p>
    <w:p w:rsidR="00167C5B" w:rsidRPr="005E020B" w:rsidRDefault="00167C5B" w:rsidP="00167C5B">
      <w:pPr>
        <w:widowControl w:val="0"/>
        <w:autoSpaceDE w:val="0"/>
        <w:autoSpaceDN w:val="0"/>
        <w:adjustRightInd w:val="0"/>
        <w:spacing w:after="0" w:line="240" w:lineRule="auto"/>
        <w:rPr>
          <w:rFonts w:ascii="Bookman Old Style" w:hAnsi="Bookman Old Style"/>
          <w:sz w:val="24"/>
          <w:szCs w:val="24"/>
        </w:rPr>
        <w:sectPr w:rsidR="00167C5B" w:rsidRPr="005E020B" w:rsidSect="00E36500">
          <w:pgSz w:w="11906" w:h="15407"/>
          <w:pgMar w:top="810" w:right="746" w:bottom="630" w:left="720" w:header="720" w:footer="720" w:gutter="0"/>
          <w:cols w:space="720"/>
          <w:noEndnote/>
        </w:sectPr>
      </w:pPr>
    </w:p>
    <w:p w:rsidR="00167C5B" w:rsidRPr="00370A80" w:rsidRDefault="00167C5B" w:rsidP="00167C5B">
      <w:pPr>
        <w:widowControl w:val="0"/>
        <w:autoSpaceDE w:val="0"/>
        <w:autoSpaceDN w:val="0"/>
        <w:adjustRightInd w:val="0"/>
        <w:snapToGrid w:val="0"/>
        <w:spacing w:after="0" w:line="240" w:lineRule="auto"/>
        <w:ind w:left="1080" w:firstLine="90"/>
        <w:rPr>
          <w:rFonts w:ascii="Bookman Old Style" w:hAnsi="Bookman Old Style"/>
          <w:b/>
          <w:sz w:val="24"/>
          <w:szCs w:val="24"/>
          <w:u w:val="single"/>
        </w:rPr>
      </w:pPr>
      <w:r w:rsidRPr="00370A80">
        <w:rPr>
          <w:rFonts w:ascii="Bookman Old Style" w:hAnsi="Bookman Old Style" w:cs="BookAntiqua Bold"/>
          <w:b/>
          <w:color w:val="000000"/>
          <w:sz w:val="24"/>
          <w:szCs w:val="24"/>
          <w:u w:val="single"/>
        </w:rPr>
        <w:lastRenderedPageBreak/>
        <w:t>Duties of Sub-divisional offices:</w:t>
      </w:r>
    </w:p>
    <w:p w:rsidR="00167C5B" w:rsidRDefault="00167C5B" w:rsidP="00167C5B">
      <w:pPr>
        <w:widowControl w:val="0"/>
        <w:autoSpaceDE w:val="0"/>
        <w:autoSpaceDN w:val="0"/>
        <w:adjustRightInd w:val="0"/>
        <w:snapToGrid w:val="0"/>
        <w:spacing w:after="0" w:line="240" w:lineRule="auto"/>
        <w:ind w:left="1620" w:right="1556"/>
        <w:jc w:val="both"/>
        <w:rPr>
          <w:rFonts w:ascii="Bookman Old Style" w:hAnsi="Bookman Old Style" w:cs="BookAntiqua"/>
          <w:color w:val="000000"/>
          <w:sz w:val="23"/>
          <w:szCs w:val="23"/>
        </w:rPr>
      </w:pPr>
    </w:p>
    <w:p w:rsidR="00167C5B" w:rsidRPr="00391534" w:rsidRDefault="00167C5B" w:rsidP="00167C5B">
      <w:pPr>
        <w:widowControl w:val="0"/>
        <w:tabs>
          <w:tab w:val="left" w:pos="1350"/>
          <w:tab w:val="left" w:pos="1530"/>
          <w:tab w:val="left" w:pos="1620"/>
          <w:tab w:val="left" w:pos="1710"/>
          <w:tab w:val="left" w:pos="2700"/>
        </w:tabs>
        <w:autoSpaceDE w:val="0"/>
        <w:autoSpaceDN w:val="0"/>
        <w:adjustRightInd w:val="0"/>
        <w:snapToGrid w:val="0"/>
        <w:spacing w:after="0" w:line="240" w:lineRule="auto"/>
        <w:ind w:left="1260" w:right="720"/>
        <w:jc w:val="both"/>
        <w:rPr>
          <w:rFonts w:ascii="Bookman Old Style" w:hAnsi="Bookman Old Style" w:cs="BookAntiqua"/>
          <w:color w:val="000000"/>
          <w:sz w:val="24"/>
          <w:szCs w:val="23"/>
        </w:rPr>
      </w:pPr>
      <w:r>
        <w:rPr>
          <w:rFonts w:ascii="Bookman Old Style" w:hAnsi="Bookman Old Style" w:cs="BookAntiqua"/>
          <w:color w:val="000000"/>
          <w:sz w:val="23"/>
          <w:szCs w:val="23"/>
        </w:rPr>
        <w:t xml:space="preserve">        </w:t>
      </w:r>
      <w:r w:rsidRPr="00AF2C8E">
        <w:rPr>
          <w:rFonts w:ascii="Bookman Old Style" w:hAnsi="Bookman Old Style" w:cs="BookAntiqua"/>
          <w:color w:val="000000"/>
          <w:sz w:val="24"/>
          <w:szCs w:val="23"/>
        </w:rPr>
        <w:t xml:space="preserve">A Sub-division consists of 3 to 5 O&amp;M Units and headed by an officer of the rank </w:t>
      </w:r>
      <w:r>
        <w:rPr>
          <w:rFonts w:ascii="Bookman Old Style" w:hAnsi="Bookman Old Style" w:cs="BookAntiqua"/>
          <w:color w:val="000000"/>
          <w:sz w:val="24"/>
          <w:szCs w:val="23"/>
        </w:rPr>
        <w:t>of Assistant Executive Engineer</w:t>
      </w:r>
      <w:r w:rsidRPr="00AF2C8E">
        <w:rPr>
          <w:rFonts w:ascii="Bookman Old Style" w:hAnsi="Bookman Old Style" w:cs="BookAntiqua"/>
          <w:color w:val="000000"/>
          <w:sz w:val="24"/>
          <w:szCs w:val="23"/>
        </w:rPr>
        <w:t xml:space="preserve">. </w:t>
      </w:r>
      <w:r>
        <w:rPr>
          <w:rFonts w:ascii="Bookman Old Style" w:hAnsi="Bookman Old Style" w:cs="BookAntiqua"/>
          <w:color w:val="000000"/>
          <w:sz w:val="24"/>
          <w:szCs w:val="23"/>
        </w:rPr>
        <w:t xml:space="preserve"> </w:t>
      </w:r>
      <w:proofErr w:type="spellStart"/>
      <w:r w:rsidRPr="00AF2C8E">
        <w:rPr>
          <w:rFonts w:ascii="Bookman Old Style" w:hAnsi="Bookman Old Style" w:cs="BookAntiqua"/>
          <w:color w:val="000000"/>
          <w:sz w:val="24"/>
          <w:szCs w:val="23"/>
        </w:rPr>
        <w:t>He</w:t>
      </w:r>
      <w:r>
        <w:rPr>
          <w:rFonts w:ascii="Bookman Old Style" w:hAnsi="Bookman Old Style" w:cs="BookAntiqua"/>
          <w:color w:val="000000"/>
          <w:sz w:val="24"/>
          <w:szCs w:val="23"/>
        </w:rPr>
        <w:t>/She</w:t>
      </w:r>
      <w:proofErr w:type="spellEnd"/>
      <w:r w:rsidRPr="00AF2C8E">
        <w:rPr>
          <w:rFonts w:ascii="Bookman Old Style" w:hAnsi="Bookman Old Style" w:cs="BookAntiqua"/>
          <w:color w:val="000000"/>
          <w:sz w:val="24"/>
          <w:szCs w:val="23"/>
        </w:rPr>
        <w:t xml:space="preserve"> oversees the functioning of O&amp;M Units, so as to ensure smooth distribution of power in </w:t>
      </w:r>
      <w:r>
        <w:rPr>
          <w:rFonts w:ascii="Bookman Old Style" w:hAnsi="Bookman Old Style" w:cs="BookAntiqua"/>
          <w:color w:val="000000"/>
          <w:sz w:val="24"/>
          <w:szCs w:val="23"/>
        </w:rPr>
        <w:t xml:space="preserve">the jurisdictional area.  </w:t>
      </w:r>
      <w:r w:rsidRPr="00AF2C8E">
        <w:rPr>
          <w:rFonts w:ascii="Bookman Old Style" w:hAnsi="Bookman Old Style" w:cs="BookAntiqua"/>
          <w:color w:val="000000"/>
          <w:sz w:val="24"/>
          <w:szCs w:val="23"/>
        </w:rPr>
        <w:t xml:space="preserve">An Assistant Accounts Officer/Senior Assistant is placed in the Sub-division to look after the </w:t>
      </w:r>
      <w:r>
        <w:rPr>
          <w:rFonts w:ascii="Bookman Old Style" w:hAnsi="Bookman Old Style" w:cs="BookAntiqua"/>
          <w:color w:val="000000"/>
          <w:sz w:val="24"/>
          <w:szCs w:val="23"/>
        </w:rPr>
        <w:t>Billing</w:t>
      </w:r>
      <w:r w:rsidRPr="00AF2C8E">
        <w:rPr>
          <w:rFonts w:ascii="Bookman Old Style" w:hAnsi="Bookman Old Style" w:cs="BookAntiqua"/>
          <w:color w:val="000000"/>
          <w:sz w:val="24"/>
          <w:szCs w:val="23"/>
        </w:rPr>
        <w:t xml:space="preserve"> and </w:t>
      </w:r>
      <w:r>
        <w:rPr>
          <w:rFonts w:ascii="Bookman Old Style" w:hAnsi="Bookman Old Style" w:cs="BookAntiqua"/>
          <w:color w:val="000000"/>
          <w:sz w:val="24"/>
          <w:szCs w:val="23"/>
        </w:rPr>
        <w:t>collection</w:t>
      </w:r>
      <w:r w:rsidRPr="00AF2C8E">
        <w:rPr>
          <w:rFonts w:ascii="Bookman Old Style" w:hAnsi="Bookman Old Style" w:cs="BookAntiqua"/>
          <w:color w:val="000000"/>
          <w:sz w:val="24"/>
          <w:szCs w:val="23"/>
        </w:rPr>
        <w:t xml:space="preserve"> related functions</w:t>
      </w:r>
      <w:r w:rsidRPr="005E020B">
        <w:rPr>
          <w:rFonts w:ascii="Bookman Old Style" w:hAnsi="Bookman Old Style" w:cs="BookAntiqua"/>
          <w:color w:val="000000"/>
          <w:sz w:val="23"/>
          <w:szCs w:val="23"/>
        </w:rPr>
        <w:t>.</w:t>
      </w:r>
    </w:p>
    <w:p w:rsidR="00167C5B" w:rsidRPr="00391534" w:rsidRDefault="00167C5B" w:rsidP="00167C5B">
      <w:pPr>
        <w:widowControl w:val="0"/>
        <w:autoSpaceDE w:val="0"/>
        <w:autoSpaceDN w:val="0"/>
        <w:adjustRightInd w:val="0"/>
        <w:spacing w:after="0" w:line="240" w:lineRule="auto"/>
        <w:ind w:left="990" w:right="720"/>
        <w:rPr>
          <w:rFonts w:ascii="Times New Roman" w:hAnsi="Times New Roman"/>
          <w:sz w:val="32"/>
          <w:szCs w:val="24"/>
        </w:rPr>
      </w:pPr>
    </w:p>
    <w:p w:rsidR="00167C5B" w:rsidRPr="0041557A" w:rsidRDefault="00167C5B" w:rsidP="00167C5B">
      <w:pPr>
        <w:widowControl w:val="0"/>
        <w:autoSpaceDE w:val="0"/>
        <w:autoSpaceDN w:val="0"/>
        <w:adjustRightInd w:val="0"/>
        <w:snapToGrid w:val="0"/>
        <w:spacing w:after="0" w:line="240" w:lineRule="auto"/>
        <w:ind w:left="630" w:right="117" w:firstLine="540"/>
        <w:rPr>
          <w:rFonts w:ascii="Bookman Old Style" w:hAnsi="Bookman Old Style"/>
          <w:b/>
          <w:sz w:val="28"/>
          <w:szCs w:val="24"/>
          <w:u w:val="single"/>
        </w:rPr>
      </w:pPr>
      <w:r w:rsidRPr="0041557A">
        <w:rPr>
          <w:rFonts w:ascii="Bookman Old Style" w:hAnsi="Bookman Old Style" w:cs="BookAntiqua Bold"/>
          <w:b/>
          <w:color w:val="000000"/>
          <w:sz w:val="24"/>
          <w:szCs w:val="23"/>
          <w:u w:val="single"/>
        </w:rPr>
        <w:t>Duties of Sub-divisional Officer:</w:t>
      </w:r>
    </w:p>
    <w:p w:rsidR="00167C5B" w:rsidRPr="008C798A" w:rsidRDefault="00167C5B" w:rsidP="00167C5B">
      <w:pPr>
        <w:widowControl w:val="0"/>
        <w:autoSpaceDE w:val="0"/>
        <w:autoSpaceDN w:val="0"/>
        <w:adjustRightInd w:val="0"/>
        <w:spacing w:after="0" w:line="240" w:lineRule="auto"/>
        <w:ind w:left="990" w:right="117"/>
        <w:rPr>
          <w:rFonts w:ascii="Times New Roman" w:hAnsi="Times New Roman"/>
          <w:sz w:val="12"/>
          <w:szCs w:val="24"/>
        </w:rPr>
      </w:pPr>
    </w:p>
    <w:p w:rsidR="00167C5B" w:rsidRPr="00391534" w:rsidRDefault="00167C5B" w:rsidP="00167C5B">
      <w:pPr>
        <w:widowControl w:val="0"/>
        <w:autoSpaceDE w:val="0"/>
        <w:autoSpaceDN w:val="0"/>
        <w:adjustRightInd w:val="0"/>
        <w:spacing w:after="0" w:line="240" w:lineRule="auto"/>
        <w:ind w:left="990" w:right="117"/>
        <w:rPr>
          <w:rFonts w:ascii="Times New Roman" w:hAnsi="Times New Roman"/>
          <w:sz w:val="14"/>
          <w:szCs w:val="24"/>
        </w:rPr>
      </w:pPr>
    </w:p>
    <w:p w:rsidR="00167C5B" w:rsidRPr="00AF2C8E" w:rsidRDefault="00167C5B" w:rsidP="00167C5B">
      <w:pPr>
        <w:pStyle w:val="ListParagraph"/>
        <w:widowControl w:val="0"/>
        <w:numPr>
          <w:ilvl w:val="0"/>
          <w:numId w:val="8"/>
        </w:numPr>
        <w:tabs>
          <w:tab w:val="left" w:pos="1530"/>
          <w:tab w:val="left" w:pos="9360"/>
        </w:tabs>
        <w:autoSpaceDE w:val="0"/>
        <w:autoSpaceDN w:val="0"/>
        <w:adjustRightInd w:val="0"/>
        <w:snapToGrid w:val="0"/>
        <w:spacing w:after="0" w:line="240" w:lineRule="auto"/>
        <w:ind w:left="1890" w:right="1080" w:hanging="450"/>
        <w:jc w:val="both"/>
        <w:rPr>
          <w:rFonts w:ascii="Bookman Old Style" w:hAnsi="Bookman Old Style"/>
          <w:sz w:val="28"/>
          <w:szCs w:val="24"/>
        </w:rPr>
      </w:pPr>
      <w:r w:rsidRPr="00AF2C8E">
        <w:rPr>
          <w:rFonts w:ascii="Bookman Old Style" w:hAnsi="Bookman Old Style" w:cs="BookAntiqua"/>
          <w:color w:val="000000"/>
          <w:sz w:val="24"/>
          <w:szCs w:val="23"/>
        </w:rPr>
        <w:t xml:space="preserve">Sanctioning of service connections as per powers vested with </w:t>
      </w:r>
      <w:r>
        <w:rPr>
          <w:rFonts w:ascii="Bookman Old Style" w:hAnsi="Bookman Old Style" w:cs="BookAntiqua"/>
          <w:color w:val="000000"/>
          <w:sz w:val="24"/>
          <w:szCs w:val="23"/>
        </w:rPr>
        <w:t>the Sub-Divisional Officer</w:t>
      </w:r>
      <w:r w:rsidRPr="00AF2C8E">
        <w:rPr>
          <w:rFonts w:ascii="Bookman Old Style" w:hAnsi="Bookman Old Style" w:cs="BookAntiqua"/>
          <w:color w:val="000000"/>
          <w:sz w:val="24"/>
          <w:szCs w:val="23"/>
        </w:rPr>
        <w:t>.</w:t>
      </w:r>
    </w:p>
    <w:p w:rsidR="00167C5B" w:rsidRPr="00AF2C8E" w:rsidRDefault="00167C5B" w:rsidP="00167C5B">
      <w:pPr>
        <w:pStyle w:val="ListParagraph"/>
        <w:widowControl w:val="0"/>
        <w:numPr>
          <w:ilvl w:val="0"/>
          <w:numId w:val="8"/>
        </w:numPr>
        <w:tabs>
          <w:tab w:val="left" w:pos="1530"/>
          <w:tab w:val="left" w:pos="9360"/>
        </w:tabs>
        <w:autoSpaceDE w:val="0"/>
        <w:autoSpaceDN w:val="0"/>
        <w:adjustRightInd w:val="0"/>
        <w:snapToGrid w:val="0"/>
        <w:spacing w:after="0" w:line="240" w:lineRule="auto"/>
        <w:ind w:left="1890" w:right="1080" w:hanging="450"/>
        <w:jc w:val="both"/>
        <w:rPr>
          <w:rFonts w:ascii="Bookman Old Style" w:hAnsi="Bookman Old Style"/>
          <w:sz w:val="28"/>
          <w:szCs w:val="24"/>
        </w:rPr>
      </w:pPr>
      <w:r w:rsidRPr="00AF2C8E">
        <w:rPr>
          <w:rFonts w:ascii="Bookman Old Style" w:hAnsi="Bookman Old Style" w:cs="BookAntiqua"/>
          <w:color w:val="000000"/>
          <w:sz w:val="24"/>
          <w:szCs w:val="23"/>
        </w:rPr>
        <w:t xml:space="preserve">Approving works mainly in the nature of maintenance works as per power vested with </w:t>
      </w:r>
      <w:r>
        <w:rPr>
          <w:rFonts w:ascii="Bookman Old Style" w:hAnsi="Bookman Old Style" w:cs="BookAntiqua"/>
          <w:color w:val="000000"/>
          <w:sz w:val="24"/>
          <w:szCs w:val="23"/>
        </w:rPr>
        <w:t>the Sub-Divisional Officer</w:t>
      </w:r>
      <w:r w:rsidRPr="00AF2C8E">
        <w:rPr>
          <w:rFonts w:ascii="Bookman Old Style" w:hAnsi="Bookman Old Style" w:cs="BookAntiqua"/>
          <w:color w:val="000000"/>
          <w:sz w:val="24"/>
          <w:szCs w:val="23"/>
        </w:rPr>
        <w:t>.</w:t>
      </w:r>
    </w:p>
    <w:p w:rsidR="00167C5B" w:rsidRPr="00AF2C8E" w:rsidRDefault="00167C5B" w:rsidP="00167C5B">
      <w:pPr>
        <w:pStyle w:val="ListParagraph"/>
        <w:widowControl w:val="0"/>
        <w:numPr>
          <w:ilvl w:val="0"/>
          <w:numId w:val="8"/>
        </w:numPr>
        <w:tabs>
          <w:tab w:val="left" w:pos="1530"/>
          <w:tab w:val="left" w:pos="9360"/>
        </w:tabs>
        <w:autoSpaceDE w:val="0"/>
        <w:autoSpaceDN w:val="0"/>
        <w:adjustRightInd w:val="0"/>
        <w:snapToGrid w:val="0"/>
        <w:spacing w:after="0" w:line="240" w:lineRule="auto"/>
        <w:ind w:left="1890" w:right="1080" w:hanging="450"/>
        <w:jc w:val="both"/>
        <w:rPr>
          <w:rFonts w:ascii="Bookman Old Style" w:hAnsi="Bookman Old Style"/>
          <w:sz w:val="28"/>
          <w:szCs w:val="24"/>
        </w:rPr>
      </w:pPr>
      <w:r w:rsidRPr="00AF2C8E">
        <w:rPr>
          <w:rFonts w:ascii="Bookman Old Style" w:hAnsi="Bookman Old Style" w:cs="BookAntiqua"/>
          <w:color w:val="000000"/>
          <w:sz w:val="24"/>
          <w:szCs w:val="23"/>
        </w:rPr>
        <w:t xml:space="preserve">Maintenance of lines, cables and </w:t>
      </w:r>
      <w:proofErr w:type="spellStart"/>
      <w:r w:rsidRPr="00AF2C8E">
        <w:rPr>
          <w:rFonts w:ascii="Bookman Old Style" w:hAnsi="Bookman Old Style" w:cs="BookAntiqua"/>
          <w:color w:val="000000"/>
          <w:sz w:val="24"/>
          <w:szCs w:val="23"/>
        </w:rPr>
        <w:t>equipments</w:t>
      </w:r>
      <w:proofErr w:type="spellEnd"/>
      <w:r w:rsidRPr="00AF2C8E">
        <w:rPr>
          <w:rFonts w:ascii="Bookman Old Style" w:hAnsi="Bookman Old Style" w:cs="BookAntiqua"/>
          <w:color w:val="000000"/>
          <w:sz w:val="24"/>
          <w:szCs w:val="23"/>
        </w:rPr>
        <w:t xml:space="preserve"> to ensure smooth and quality power supply to the consumers.</w:t>
      </w:r>
    </w:p>
    <w:p w:rsidR="00167C5B" w:rsidRPr="00AF2C8E" w:rsidRDefault="00167C5B" w:rsidP="00167C5B">
      <w:pPr>
        <w:pStyle w:val="ListParagraph"/>
        <w:widowControl w:val="0"/>
        <w:numPr>
          <w:ilvl w:val="0"/>
          <w:numId w:val="8"/>
        </w:numPr>
        <w:tabs>
          <w:tab w:val="left" w:pos="1530"/>
          <w:tab w:val="left" w:pos="9360"/>
        </w:tabs>
        <w:autoSpaceDE w:val="0"/>
        <w:autoSpaceDN w:val="0"/>
        <w:adjustRightInd w:val="0"/>
        <w:snapToGrid w:val="0"/>
        <w:spacing w:after="0" w:line="240" w:lineRule="auto"/>
        <w:ind w:left="1890" w:right="1080" w:hanging="450"/>
        <w:jc w:val="both"/>
        <w:rPr>
          <w:rFonts w:ascii="Bookman Old Style" w:hAnsi="Bookman Old Style"/>
          <w:sz w:val="28"/>
          <w:szCs w:val="24"/>
        </w:rPr>
      </w:pPr>
      <w:r w:rsidRPr="00AF2C8E">
        <w:rPr>
          <w:rFonts w:ascii="Bookman Old Style" w:hAnsi="Bookman Old Style" w:cs="BookAntiqua"/>
          <w:color w:val="000000"/>
          <w:sz w:val="24"/>
          <w:szCs w:val="23"/>
        </w:rPr>
        <w:t>Attending/Monitoring of consumer complaints regarding power supply in terms of its quality, interruption and other technical matters and billing related problems.</w:t>
      </w:r>
    </w:p>
    <w:p w:rsidR="00167C5B" w:rsidRPr="00AF2C8E" w:rsidRDefault="00167C5B" w:rsidP="00167C5B">
      <w:pPr>
        <w:pStyle w:val="ListParagraph"/>
        <w:widowControl w:val="0"/>
        <w:numPr>
          <w:ilvl w:val="0"/>
          <w:numId w:val="8"/>
        </w:numPr>
        <w:tabs>
          <w:tab w:val="left" w:pos="1530"/>
          <w:tab w:val="left" w:pos="9360"/>
        </w:tabs>
        <w:autoSpaceDE w:val="0"/>
        <w:autoSpaceDN w:val="0"/>
        <w:adjustRightInd w:val="0"/>
        <w:snapToGrid w:val="0"/>
        <w:spacing w:after="0" w:line="240" w:lineRule="auto"/>
        <w:ind w:left="1890" w:right="1080" w:hanging="450"/>
        <w:jc w:val="both"/>
        <w:rPr>
          <w:rFonts w:ascii="Bookman Old Style" w:hAnsi="Bookman Old Style"/>
          <w:sz w:val="28"/>
          <w:szCs w:val="24"/>
        </w:rPr>
      </w:pPr>
      <w:r>
        <w:rPr>
          <w:rFonts w:ascii="Bookman Old Style" w:hAnsi="Bookman Old Style" w:cs="BookAntiqua"/>
          <w:color w:val="000000"/>
          <w:sz w:val="24"/>
          <w:szCs w:val="23"/>
        </w:rPr>
        <w:t>Proposing</w:t>
      </w:r>
      <w:r w:rsidRPr="00AF2C8E">
        <w:rPr>
          <w:rFonts w:ascii="Bookman Old Style" w:hAnsi="Bookman Old Style" w:cs="BookAntiqua"/>
          <w:color w:val="000000"/>
          <w:sz w:val="24"/>
          <w:szCs w:val="23"/>
        </w:rPr>
        <w:t xml:space="preserve"> Augmentation works to cater to the needs of public.</w:t>
      </w:r>
    </w:p>
    <w:p w:rsidR="00167C5B" w:rsidRPr="00AF2C8E" w:rsidRDefault="00167C5B" w:rsidP="00167C5B">
      <w:pPr>
        <w:pStyle w:val="ListParagraph"/>
        <w:widowControl w:val="0"/>
        <w:numPr>
          <w:ilvl w:val="0"/>
          <w:numId w:val="8"/>
        </w:numPr>
        <w:tabs>
          <w:tab w:val="left" w:pos="1530"/>
          <w:tab w:val="left" w:pos="9360"/>
        </w:tabs>
        <w:autoSpaceDE w:val="0"/>
        <w:autoSpaceDN w:val="0"/>
        <w:adjustRightInd w:val="0"/>
        <w:snapToGrid w:val="0"/>
        <w:spacing w:after="0" w:line="240" w:lineRule="auto"/>
        <w:ind w:left="1890" w:right="1080" w:hanging="450"/>
        <w:jc w:val="both"/>
        <w:rPr>
          <w:rFonts w:ascii="Bookman Old Style" w:hAnsi="Bookman Old Style"/>
          <w:sz w:val="28"/>
          <w:szCs w:val="24"/>
        </w:rPr>
      </w:pPr>
      <w:r w:rsidRPr="00AF2C8E">
        <w:rPr>
          <w:rFonts w:ascii="Bookman Old Style" w:hAnsi="Bookman Old Style" w:cs="BookAntiqua"/>
          <w:color w:val="000000"/>
          <w:sz w:val="24"/>
          <w:szCs w:val="23"/>
        </w:rPr>
        <w:t>Monitoring of works.</w:t>
      </w:r>
    </w:p>
    <w:p w:rsidR="00167C5B" w:rsidRPr="00AF2C8E" w:rsidRDefault="00167C5B" w:rsidP="00167C5B">
      <w:pPr>
        <w:pStyle w:val="ListParagraph"/>
        <w:widowControl w:val="0"/>
        <w:numPr>
          <w:ilvl w:val="0"/>
          <w:numId w:val="8"/>
        </w:numPr>
        <w:tabs>
          <w:tab w:val="left" w:pos="1530"/>
          <w:tab w:val="left" w:pos="9360"/>
        </w:tabs>
        <w:autoSpaceDE w:val="0"/>
        <w:autoSpaceDN w:val="0"/>
        <w:adjustRightInd w:val="0"/>
        <w:snapToGrid w:val="0"/>
        <w:spacing w:after="0" w:line="240" w:lineRule="auto"/>
        <w:ind w:left="1890" w:right="1080" w:hanging="450"/>
        <w:jc w:val="both"/>
        <w:rPr>
          <w:rFonts w:ascii="Bookman Old Style" w:hAnsi="Bookman Old Style"/>
          <w:sz w:val="28"/>
          <w:szCs w:val="24"/>
        </w:rPr>
      </w:pPr>
      <w:r w:rsidRPr="00AF2C8E">
        <w:rPr>
          <w:rFonts w:ascii="Bookman Old Style" w:hAnsi="Bookman Old Style" w:cs="BookAntiqua"/>
          <w:color w:val="000000"/>
          <w:sz w:val="24"/>
          <w:szCs w:val="23"/>
        </w:rPr>
        <w:t>Raising bills in respect of all the consumers in the jurisdictional area.</w:t>
      </w:r>
    </w:p>
    <w:p w:rsidR="00167C5B" w:rsidRPr="007A41BA" w:rsidRDefault="00167C5B" w:rsidP="00167C5B">
      <w:pPr>
        <w:pStyle w:val="ListParagraph"/>
        <w:widowControl w:val="0"/>
        <w:numPr>
          <w:ilvl w:val="0"/>
          <w:numId w:val="8"/>
        </w:numPr>
        <w:tabs>
          <w:tab w:val="left" w:pos="1530"/>
          <w:tab w:val="left" w:pos="9360"/>
        </w:tabs>
        <w:autoSpaceDE w:val="0"/>
        <w:autoSpaceDN w:val="0"/>
        <w:adjustRightInd w:val="0"/>
        <w:snapToGrid w:val="0"/>
        <w:spacing w:after="0" w:line="240" w:lineRule="auto"/>
        <w:ind w:left="1890" w:right="1080" w:hanging="450"/>
        <w:jc w:val="both"/>
        <w:rPr>
          <w:rFonts w:ascii="Bookman Old Style" w:hAnsi="Bookman Old Style"/>
          <w:sz w:val="28"/>
          <w:szCs w:val="24"/>
        </w:rPr>
      </w:pPr>
      <w:r w:rsidRPr="007A41BA">
        <w:rPr>
          <w:rFonts w:ascii="Bookman Old Style" w:hAnsi="Bookman Old Style" w:cs="BookAntiqua"/>
          <w:sz w:val="24"/>
          <w:szCs w:val="23"/>
        </w:rPr>
        <w:t xml:space="preserve">Collection of </w:t>
      </w:r>
      <w:r>
        <w:rPr>
          <w:rFonts w:ascii="Bookman Old Style" w:hAnsi="Bookman Old Style" w:cs="BookAntiqua"/>
          <w:sz w:val="24"/>
          <w:szCs w:val="23"/>
        </w:rPr>
        <w:t>dues</w:t>
      </w:r>
      <w:r w:rsidRPr="007A41BA">
        <w:rPr>
          <w:rFonts w:ascii="Bookman Old Style" w:hAnsi="Bookman Old Style" w:cs="BookAntiqua"/>
          <w:sz w:val="24"/>
          <w:szCs w:val="23"/>
        </w:rPr>
        <w:t xml:space="preserve"> from consumers as per the Terms and Conditions of Supply.</w:t>
      </w:r>
    </w:p>
    <w:p w:rsidR="00167C5B" w:rsidRPr="00AF2C8E" w:rsidRDefault="00167C5B" w:rsidP="00167C5B">
      <w:pPr>
        <w:pStyle w:val="ListParagraph"/>
        <w:widowControl w:val="0"/>
        <w:numPr>
          <w:ilvl w:val="0"/>
          <w:numId w:val="8"/>
        </w:numPr>
        <w:tabs>
          <w:tab w:val="left" w:pos="1530"/>
          <w:tab w:val="left" w:pos="9360"/>
        </w:tabs>
        <w:autoSpaceDE w:val="0"/>
        <w:autoSpaceDN w:val="0"/>
        <w:adjustRightInd w:val="0"/>
        <w:snapToGrid w:val="0"/>
        <w:spacing w:after="0" w:line="240" w:lineRule="auto"/>
        <w:ind w:left="1890" w:right="1080" w:hanging="450"/>
        <w:jc w:val="both"/>
        <w:rPr>
          <w:rFonts w:ascii="Bookman Old Style" w:hAnsi="Bookman Old Style"/>
          <w:sz w:val="28"/>
          <w:szCs w:val="24"/>
        </w:rPr>
      </w:pPr>
      <w:r w:rsidRPr="00AF2C8E">
        <w:rPr>
          <w:rFonts w:ascii="Bookman Old Style" w:hAnsi="Bookman Old Style" w:cs="BookAntiqua"/>
          <w:color w:val="000000"/>
          <w:sz w:val="24"/>
          <w:szCs w:val="23"/>
        </w:rPr>
        <w:t>Maintenance of Consumers Accounts in the prescribed manner.</w:t>
      </w:r>
    </w:p>
    <w:p w:rsidR="00167C5B" w:rsidRPr="00AF2C8E" w:rsidRDefault="00167C5B" w:rsidP="00167C5B">
      <w:pPr>
        <w:pStyle w:val="ListParagraph"/>
        <w:widowControl w:val="0"/>
        <w:numPr>
          <w:ilvl w:val="0"/>
          <w:numId w:val="8"/>
        </w:numPr>
        <w:tabs>
          <w:tab w:val="left" w:pos="1530"/>
          <w:tab w:val="left" w:pos="9360"/>
        </w:tabs>
        <w:autoSpaceDE w:val="0"/>
        <w:autoSpaceDN w:val="0"/>
        <w:adjustRightInd w:val="0"/>
        <w:snapToGrid w:val="0"/>
        <w:spacing w:after="0" w:line="240" w:lineRule="auto"/>
        <w:ind w:left="1890" w:right="1080" w:hanging="450"/>
        <w:jc w:val="both"/>
        <w:rPr>
          <w:rFonts w:ascii="Bookman Old Style" w:hAnsi="Bookman Old Style"/>
          <w:sz w:val="28"/>
          <w:szCs w:val="24"/>
        </w:rPr>
      </w:pPr>
      <w:r w:rsidRPr="00AF2C8E">
        <w:rPr>
          <w:rFonts w:ascii="Bookman Old Style" w:hAnsi="Bookman Old Style" w:cs="BookAntiqua"/>
          <w:color w:val="000000"/>
          <w:sz w:val="24"/>
          <w:szCs w:val="23"/>
        </w:rPr>
        <w:t xml:space="preserve">Preparation and submission </w:t>
      </w:r>
      <w:proofErr w:type="gramStart"/>
      <w:r w:rsidRPr="00AF2C8E">
        <w:rPr>
          <w:rFonts w:ascii="Bookman Old Style" w:hAnsi="Bookman Old Style" w:cs="BookAntiqua"/>
          <w:color w:val="000000"/>
          <w:sz w:val="24"/>
          <w:szCs w:val="23"/>
        </w:rPr>
        <w:t>of various statistical information</w:t>
      </w:r>
      <w:proofErr w:type="gramEnd"/>
      <w:r w:rsidRPr="00AF2C8E">
        <w:rPr>
          <w:rFonts w:ascii="Bookman Old Style" w:hAnsi="Bookman Old Style" w:cs="BookAntiqua"/>
          <w:color w:val="000000"/>
          <w:sz w:val="24"/>
          <w:szCs w:val="23"/>
        </w:rPr>
        <w:t xml:space="preserve"> to the higher offices.</w:t>
      </w:r>
    </w:p>
    <w:p w:rsidR="00167C5B" w:rsidRPr="00391534" w:rsidRDefault="00167C5B" w:rsidP="00167C5B">
      <w:pPr>
        <w:pStyle w:val="ListParagraph"/>
        <w:widowControl w:val="0"/>
        <w:numPr>
          <w:ilvl w:val="0"/>
          <w:numId w:val="8"/>
        </w:numPr>
        <w:tabs>
          <w:tab w:val="left" w:pos="1530"/>
          <w:tab w:val="left" w:pos="9360"/>
        </w:tabs>
        <w:autoSpaceDE w:val="0"/>
        <w:autoSpaceDN w:val="0"/>
        <w:adjustRightInd w:val="0"/>
        <w:snapToGrid w:val="0"/>
        <w:spacing w:after="0" w:line="240" w:lineRule="auto"/>
        <w:ind w:left="1890" w:right="1080" w:hanging="450"/>
        <w:jc w:val="both"/>
        <w:rPr>
          <w:rFonts w:ascii="Bookman Old Style" w:hAnsi="Bookman Old Style"/>
          <w:sz w:val="28"/>
          <w:szCs w:val="24"/>
        </w:rPr>
      </w:pPr>
      <w:r w:rsidRPr="00AF2C8E">
        <w:rPr>
          <w:rFonts w:ascii="Bookman Old Style" w:hAnsi="Bookman Old Style" w:cs="BookAntiqua"/>
          <w:color w:val="000000"/>
          <w:sz w:val="24"/>
          <w:szCs w:val="23"/>
        </w:rPr>
        <w:t xml:space="preserve">Integration of men, material and special </w:t>
      </w:r>
      <w:proofErr w:type="spellStart"/>
      <w:r w:rsidRPr="00AF2C8E">
        <w:rPr>
          <w:rFonts w:ascii="Bookman Old Style" w:hAnsi="Bookman Old Style" w:cs="BookAntiqua"/>
          <w:color w:val="000000"/>
          <w:sz w:val="24"/>
          <w:szCs w:val="23"/>
        </w:rPr>
        <w:t>labour</w:t>
      </w:r>
      <w:proofErr w:type="spellEnd"/>
      <w:r w:rsidRPr="00AF2C8E">
        <w:rPr>
          <w:rFonts w:ascii="Bookman Old Style" w:hAnsi="Bookman Old Style" w:cs="BookAntiqua"/>
          <w:color w:val="000000"/>
          <w:sz w:val="24"/>
          <w:szCs w:val="23"/>
        </w:rPr>
        <w:t xml:space="preserve"> in execution</w:t>
      </w:r>
      <w:r>
        <w:rPr>
          <w:rFonts w:ascii="Bookman Old Style" w:hAnsi="Bookman Old Style" w:cs="BookAntiqua"/>
          <w:color w:val="000000"/>
          <w:sz w:val="24"/>
          <w:szCs w:val="23"/>
        </w:rPr>
        <w:t xml:space="preserve"> of certain works which require</w:t>
      </w:r>
      <w:r w:rsidRPr="00AF2C8E">
        <w:rPr>
          <w:rFonts w:ascii="Bookman Old Style" w:hAnsi="Bookman Old Style" w:cs="BookAntiqua"/>
          <w:color w:val="000000"/>
          <w:sz w:val="24"/>
          <w:szCs w:val="23"/>
        </w:rPr>
        <w:t xml:space="preserve"> special skills </w:t>
      </w:r>
      <w:proofErr w:type="spellStart"/>
      <w:r w:rsidRPr="00AF2C8E">
        <w:rPr>
          <w:rFonts w:ascii="Bookman Old Style" w:hAnsi="Bookman Old Style" w:cs="BookAntiqua"/>
          <w:color w:val="000000"/>
          <w:sz w:val="24"/>
          <w:szCs w:val="23"/>
        </w:rPr>
        <w:t>viz</w:t>
      </w:r>
      <w:proofErr w:type="spellEnd"/>
      <w:r w:rsidRPr="00AF2C8E">
        <w:rPr>
          <w:rFonts w:ascii="Bookman Old Style" w:hAnsi="Bookman Old Style" w:cs="BookAntiqua"/>
          <w:color w:val="000000"/>
          <w:sz w:val="24"/>
          <w:szCs w:val="23"/>
        </w:rPr>
        <w:t xml:space="preserve"> RMU, MT and cable faults. </w:t>
      </w:r>
    </w:p>
    <w:p w:rsidR="00167C5B" w:rsidRPr="00AF2C8E" w:rsidRDefault="00167C5B" w:rsidP="00167C5B">
      <w:pPr>
        <w:pStyle w:val="ListParagraph"/>
        <w:widowControl w:val="0"/>
        <w:numPr>
          <w:ilvl w:val="0"/>
          <w:numId w:val="8"/>
        </w:numPr>
        <w:tabs>
          <w:tab w:val="left" w:pos="1530"/>
          <w:tab w:val="left" w:pos="9360"/>
        </w:tabs>
        <w:autoSpaceDE w:val="0"/>
        <w:autoSpaceDN w:val="0"/>
        <w:adjustRightInd w:val="0"/>
        <w:snapToGrid w:val="0"/>
        <w:spacing w:after="0" w:line="240" w:lineRule="auto"/>
        <w:ind w:left="1890" w:right="1080" w:hanging="450"/>
        <w:jc w:val="both"/>
        <w:rPr>
          <w:rFonts w:ascii="Bookman Old Style" w:hAnsi="Bookman Old Style"/>
          <w:sz w:val="28"/>
          <w:szCs w:val="24"/>
        </w:rPr>
      </w:pPr>
      <w:r w:rsidRPr="00AF2C8E">
        <w:rPr>
          <w:rFonts w:ascii="Bookman Old Style" w:hAnsi="Bookman Old Style" w:cs="BookAntiqua"/>
          <w:color w:val="000000"/>
          <w:sz w:val="24"/>
          <w:szCs w:val="23"/>
        </w:rPr>
        <w:t>Action for prevention of theft of power.</w:t>
      </w:r>
    </w:p>
    <w:p w:rsidR="00167C5B" w:rsidRPr="00AF2C8E" w:rsidRDefault="00167C5B" w:rsidP="00167C5B">
      <w:pPr>
        <w:pStyle w:val="ListParagraph"/>
        <w:widowControl w:val="0"/>
        <w:numPr>
          <w:ilvl w:val="0"/>
          <w:numId w:val="8"/>
        </w:numPr>
        <w:tabs>
          <w:tab w:val="left" w:pos="1440"/>
          <w:tab w:val="left" w:pos="1530"/>
          <w:tab w:val="left" w:pos="9360"/>
        </w:tabs>
        <w:autoSpaceDE w:val="0"/>
        <w:autoSpaceDN w:val="0"/>
        <w:adjustRightInd w:val="0"/>
        <w:snapToGrid w:val="0"/>
        <w:spacing w:after="0" w:line="240" w:lineRule="auto"/>
        <w:ind w:left="1890" w:right="1080" w:hanging="450"/>
        <w:jc w:val="both"/>
        <w:rPr>
          <w:rFonts w:ascii="Bookman Old Style" w:hAnsi="Bookman Old Style"/>
          <w:sz w:val="28"/>
          <w:szCs w:val="24"/>
        </w:rPr>
      </w:pPr>
      <w:r w:rsidRPr="00AF2C8E">
        <w:rPr>
          <w:rFonts w:ascii="Bookman Old Style" w:hAnsi="Bookman Old Style" w:cs="BookAntiqua"/>
          <w:color w:val="000000"/>
          <w:sz w:val="24"/>
          <w:szCs w:val="23"/>
        </w:rPr>
        <w:t>Initiating criminal actions against the consumers involved in theft of power.</w:t>
      </w:r>
    </w:p>
    <w:p w:rsidR="00167C5B" w:rsidRDefault="00167C5B" w:rsidP="00167C5B">
      <w:pPr>
        <w:widowControl w:val="0"/>
        <w:tabs>
          <w:tab w:val="left" w:pos="1440"/>
        </w:tabs>
        <w:autoSpaceDE w:val="0"/>
        <w:autoSpaceDN w:val="0"/>
        <w:adjustRightInd w:val="0"/>
        <w:spacing w:after="0" w:line="240" w:lineRule="auto"/>
        <w:ind w:left="1890" w:right="117" w:hanging="450"/>
        <w:rPr>
          <w:rFonts w:ascii="Times New Roman" w:hAnsi="Times New Roman"/>
          <w:sz w:val="24"/>
          <w:szCs w:val="24"/>
        </w:rPr>
      </w:pPr>
    </w:p>
    <w:p w:rsidR="00167C5B" w:rsidRPr="00391534" w:rsidRDefault="00167C5B" w:rsidP="00167C5B">
      <w:pPr>
        <w:widowControl w:val="0"/>
        <w:autoSpaceDE w:val="0"/>
        <w:autoSpaceDN w:val="0"/>
        <w:adjustRightInd w:val="0"/>
        <w:spacing w:after="0" w:line="240" w:lineRule="auto"/>
        <w:ind w:left="1890" w:right="117" w:hanging="450"/>
        <w:rPr>
          <w:rFonts w:ascii="Times New Roman" w:hAnsi="Times New Roman"/>
          <w:sz w:val="10"/>
          <w:szCs w:val="24"/>
        </w:rPr>
      </w:pPr>
    </w:p>
    <w:p w:rsidR="00167C5B" w:rsidRPr="0041557A" w:rsidRDefault="00167C5B" w:rsidP="00167C5B">
      <w:pPr>
        <w:widowControl w:val="0"/>
        <w:autoSpaceDE w:val="0"/>
        <w:autoSpaceDN w:val="0"/>
        <w:adjustRightInd w:val="0"/>
        <w:snapToGrid w:val="0"/>
        <w:spacing w:after="0" w:line="240" w:lineRule="auto"/>
        <w:ind w:right="117" w:firstLine="1170"/>
        <w:rPr>
          <w:rFonts w:ascii="Bookman Old Style" w:hAnsi="Bookman Old Style"/>
          <w:b/>
          <w:sz w:val="28"/>
          <w:szCs w:val="24"/>
          <w:u w:val="single"/>
        </w:rPr>
      </w:pPr>
      <w:r w:rsidRPr="0041557A">
        <w:rPr>
          <w:rFonts w:ascii="Bookman Old Style" w:hAnsi="Bookman Old Style" w:cs="BookAntiqua Bold"/>
          <w:b/>
          <w:color w:val="000000"/>
          <w:sz w:val="24"/>
          <w:szCs w:val="23"/>
          <w:u w:val="single"/>
        </w:rPr>
        <w:t>Duties of Divisional Offices:</w:t>
      </w:r>
    </w:p>
    <w:p w:rsidR="00167C5B" w:rsidRDefault="00167C5B" w:rsidP="00167C5B">
      <w:pPr>
        <w:widowControl w:val="0"/>
        <w:autoSpaceDE w:val="0"/>
        <w:autoSpaceDN w:val="0"/>
        <w:adjustRightInd w:val="0"/>
        <w:snapToGrid w:val="0"/>
        <w:spacing w:after="0" w:line="240" w:lineRule="auto"/>
        <w:ind w:left="2700" w:right="117"/>
        <w:jc w:val="both"/>
        <w:rPr>
          <w:rFonts w:ascii="Bookman Old Style" w:hAnsi="Bookman Old Style" w:cs="BookAntiqua"/>
          <w:color w:val="000000"/>
          <w:sz w:val="23"/>
          <w:szCs w:val="23"/>
        </w:rPr>
      </w:pPr>
    </w:p>
    <w:p w:rsidR="00167C5B" w:rsidRPr="0041557A" w:rsidRDefault="00167C5B" w:rsidP="00167C5B">
      <w:pPr>
        <w:widowControl w:val="0"/>
        <w:tabs>
          <w:tab w:val="left" w:pos="1350"/>
          <w:tab w:val="left" w:pos="9000"/>
          <w:tab w:val="left" w:pos="9630"/>
        </w:tabs>
        <w:autoSpaceDE w:val="0"/>
        <w:autoSpaceDN w:val="0"/>
        <w:adjustRightInd w:val="0"/>
        <w:snapToGrid w:val="0"/>
        <w:spacing w:after="0" w:line="240" w:lineRule="auto"/>
        <w:ind w:left="1260" w:right="720" w:firstLine="450"/>
        <w:jc w:val="both"/>
        <w:rPr>
          <w:rFonts w:ascii="Bookman Old Style" w:hAnsi="Bookman Old Style"/>
          <w:sz w:val="28"/>
          <w:szCs w:val="24"/>
        </w:rPr>
      </w:pPr>
      <w:r>
        <w:rPr>
          <w:rFonts w:ascii="Bookman Old Style" w:hAnsi="Bookman Old Style" w:cs="BookAntiqua"/>
          <w:color w:val="000000"/>
          <w:sz w:val="24"/>
          <w:szCs w:val="23"/>
        </w:rPr>
        <w:t xml:space="preserve"> </w:t>
      </w:r>
      <w:r w:rsidRPr="0041557A">
        <w:rPr>
          <w:rFonts w:ascii="Bookman Old Style" w:hAnsi="Bookman Old Style" w:cs="BookAntiqua"/>
          <w:color w:val="000000"/>
          <w:sz w:val="24"/>
          <w:szCs w:val="23"/>
        </w:rPr>
        <w:t xml:space="preserve">A Division </w:t>
      </w:r>
      <w:r>
        <w:rPr>
          <w:rFonts w:ascii="Bookman Old Style" w:hAnsi="Bookman Old Style" w:cs="BookAntiqua"/>
          <w:color w:val="000000"/>
          <w:sz w:val="24"/>
          <w:szCs w:val="23"/>
        </w:rPr>
        <w:t>comprises</w:t>
      </w:r>
      <w:r w:rsidRPr="0041557A">
        <w:rPr>
          <w:rFonts w:ascii="Bookman Old Style" w:hAnsi="Bookman Old Style" w:cs="BookAntiqua"/>
          <w:color w:val="000000"/>
          <w:sz w:val="24"/>
          <w:szCs w:val="23"/>
        </w:rPr>
        <w:t xml:space="preserve"> 2 to 5 sub-divisions under its jurisdiction. It is purely an administrative office and does not deal with consumers directly. </w:t>
      </w:r>
      <w:r>
        <w:rPr>
          <w:rFonts w:ascii="Bookman Old Style" w:hAnsi="Bookman Old Style" w:cs="BookAntiqua"/>
          <w:color w:val="000000"/>
          <w:sz w:val="24"/>
          <w:szCs w:val="23"/>
        </w:rPr>
        <w:t xml:space="preserve"> </w:t>
      </w:r>
      <w:r w:rsidRPr="0041557A">
        <w:rPr>
          <w:rFonts w:ascii="Bookman Old Style" w:hAnsi="Bookman Old Style" w:cs="BookAntiqua"/>
          <w:color w:val="000000"/>
          <w:sz w:val="24"/>
          <w:szCs w:val="23"/>
        </w:rPr>
        <w:t>It is headed by an Officer of the rank of Executive Engineer and assisted by sub-ordinate officers.</w:t>
      </w:r>
      <w:r>
        <w:rPr>
          <w:rFonts w:ascii="Bookman Old Style" w:hAnsi="Bookman Old Style" w:cs="BookAntiqua"/>
          <w:color w:val="000000"/>
          <w:sz w:val="24"/>
          <w:szCs w:val="23"/>
        </w:rPr>
        <w:t xml:space="preserve"> </w:t>
      </w:r>
      <w:r w:rsidRPr="0041557A">
        <w:rPr>
          <w:rFonts w:ascii="Bookman Old Style" w:hAnsi="Bookman Old Style" w:cs="BookAntiqua"/>
          <w:color w:val="000000"/>
          <w:sz w:val="24"/>
          <w:szCs w:val="23"/>
        </w:rPr>
        <w:t xml:space="preserve"> An Accounts Officer is also placed in the Division office to look after the </w:t>
      </w:r>
      <w:r>
        <w:rPr>
          <w:rFonts w:ascii="Bookman Old Style" w:hAnsi="Bookman Old Style" w:cs="BookAntiqua"/>
          <w:color w:val="000000"/>
          <w:sz w:val="24"/>
          <w:szCs w:val="23"/>
        </w:rPr>
        <w:t>Revenue, Personnel, F</w:t>
      </w:r>
      <w:r w:rsidRPr="0041557A">
        <w:rPr>
          <w:rFonts w:ascii="Bookman Old Style" w:hAnsi="Bookman Old Style" w:cs="BookAntiqua"/>
          <w:color w:val="000000"/>
          <w:sz w:val="24"/>
          <w:szCs w:val="23"/>
        </w:rPr>
        <w:t xml:space="preserve">inancial and </w:t>
      </w:r>
      <w:r>
        <w:rPr>
          <w:rFonts w:ascii="Bookman Old Style" w:hAnsi="Bookman Old Style" w:cs="BookAntiqua"/>
          <w:color w:val="000000"/>
          <w:sz w:val="24"/>
          <w:szCs w:val="23"/>
        </w:rPr>
        <w:t>A</w:t>
      </w:r>
      <w:r w:rsidRPr="0041557A">
        <w:rPr>
          <w:rFonts w:ascii="Bookman Old Style" w:hAnsi="Bookman Old Style" w:cs="BookAntiqua"/>
          <w:color w:val="000000"/>
          <w:sz w:val="24"/>
          <w:szCs w:val="23"/>
        </w:rPr>
        <w:t>ccounting functions of the Division.</w:t>
      </w:r>
    </w:p>
    <w:p w:rsidR="00167C5B" w:rsidRDefault="00167C5B" w:rsidP="00167C5B">
      <w:pPr>
        <w:widowControl w:val="0"/>
        <w:autoSpaceDE w:val="0"/>
        <w:autoSpaceDN w:val="0"/>
        <w:adjustRightInd w:val="0"/>
        <w:spacing w:after="0" w:line="240" w:lineRule="auto"/>
        <w:ind w:left="990" w:right="117"/>
        <w:rPr>
          <w:rFonts w:ascii="Times New Roman" w:hAnsi="Times New Roman"/>
          <w:sz w:val="24"/>
          <w:szCs w:val="24"/>
        </w:rPr>
        <w:sectPr w:rsidR="00167C5B" w:rsidSect="00391534">
          <w:pgSz w:w="11906" w:h="15407"/>
          <w:pgMar w:top="900" w:right="566" w:bottom="540" w:left="900" w:header="720" w:footer="720" w:gutter="0"/>
          <w:cols w:space="720"/>
          <w:docGrid w:type="lines"/>
        </w:sectPr>
      </w:pPr>
    </w:p>
    <w:p w:rsidR="00167C5B" w:rsidRPr="0041557A" w:rsidRDefault="00167C5B" w:rsidP="00167C5B">
      <w:pPr>
        <w:widowControl w:val="0"/>
        <w:tabs>
          <w:tab w:val="left" w:pos="9540"/>
        </w:tabs>
        <w:autoSpaceDE w:val="0"/>
        <w:autoSpaceDN w:val="0"/>
        <w:adjustRightInd w:val="0"/>
        <w:snapToGrid w:val="0"/>
        <w:spacing w:after="0" w:line="240" w:lineRule="auto"/>
        <w:ind w:left="630" w:right="117" w:firstLine="540"/>
        <w:rPr>
          <w:rFonts w:ascii="Bookman Old Style" w:hAnsi="Bookman Old Style" w:cs="BookAntiqua Bold"/>
          <w:b/>
          <w:color w:val="000000"/>
          <w:sz w:val="24"/>
          <w:szCs w:val="23"/>
          <w:u w:val="single"/>
        </w:rPr>
      </w:pPr>
      <w:r w:rsidRPr="0041557A">
        <w:rPr>
          <w:rFonts w:ascii="Bookman Old Style" w:hAnsi="Bookman Old Style" w:cs="BookAntiqua Bold"/>
          <w:b/>
          <w:color w:val="000000"/>
          <w:sz w:val="24"/>
          <w:szCs w:val="23"/>
          <w:u w:val="single"/>
        </w:rPr>
        <w:lastRenderedPageBreak/>
        <w:t>Duties of Divisional Officer:</w:t>
      </w:r>
    </w:p>
    <w:p w:rsidR="00167C5B" w:rsidRPr="0041557A" w:rsidRDefault="00167C5B" w:rsidP="00167C5B">
      <w:pPr>
        <w:widowControl w:val="0"/>
        <w:tabs>
          <w:tab w:val="left" w:pos="9540"/>
        </w:tabs>
        <w:autoSpaceDE w:val="0"/>
        <w:autoSpaceDN w:val="0"/>
        <w:adjustRightInd w:val="0"/>
        <w:snapToGrid w:val="0"/>
        <w:spacing w:after="0" w:line="240" w:lineRule="auto"/>
        <w:ind w:left="540" w:right="117" w:hanging="180"/>
        <w:rPr>
          <w:rFonts w:ascii="Bookman Old Style" w:hAnsi="Bookman Old Style"/>
          <w:b/>
          <w:sz w:val="32"/>
          <w:szCs w:val="24"/>
          <w:u w:val="single"/>
        </w:rPr>
      </w:pPr>
    </w:p>
    <w:p w:rsidR="00167C5B" w:rsidRPr="0041557A" w:rsidRDefault="00167C5B" w:rsidP="00167C5B">
      <w:pPr>
        <w:pStyle w:val="ListParagraph"/>
        <w:widowControl w:val="0"/>
        <w:numPr>
          <w:ilvl w:val="0"/>
          <w:numId w:val="6"/>
        </w:numPr>
        <w:tabs>
          <w:tab w:val="left" w:pos="1440"/>
          <w:tab w:val="left" w:pos="1530"/>
          <w:tab w:val="left" w:pos="2790"/>
          <w:tab w:val="left" w:pos="2880"/>
        </w:tabs>
        <w:autoSpaceDE w:val="0"/>
        <w:autoSpaceDN w:val="0"/>
        <w:adjustRightInd w:val="0"/>
        <w:snapToGrid w:val="0"/>
        <w:spacing w:after="0" w:line="240" w:lineRule="auto"/>
        <w:ind w:left="1890" w:right="1080" w:hanging="450"/>
        <w:jc w:val="both"/>
        <w:rPr>
          <w:rFonts w:ascii="Bookman Old Style" w:hAnsi="Bookman Old Style"/>
          <w:sz w:val="28"/>
          <w:szCs w:val="24"/>
        </w:rPr>
      </w:pPr>
      <w:r w:rsidRPr="0041557A">
        <w:rPr>
          <w:rFonts w:ascii="Bookman Old Style" w:hAnsi="Bookman Old Style" w:cs="BookAntiqua"/>
          <w:color w:val="000000"/>
          <w:sz w:val="24"/>
          <w:szCs w:val="23"/>
        </w:rPr>
        <w:t>Overseeing the functioning of the sub-divisions as per</w:t>
      </w:r>
      <w:r w:rsidRPr="0041557A">
        <w:rPr>
          <w:rFonts w:ascii="Bookman Old Style" w:hAnsi="Bookman Old Style"/>
          <w:sz w:val="28"/>
          <w:szCs w:val="24"/>
        </w:rPr>
        <w:t xml:space="preserve"> </w:t>
      </w:r>
      <w:r w:rsidRPr="0041557A">
        <w:rPr>
          <w:rFonts w:ascii="Bookman Old Style" w:hAnsi="Bookman Old Style" w:cs="BookAntiqua"/>
          <w:color w:val="000000"/>
          <w:sz w:val="24"/>
          <w:szCs w:val="23"/>
        </w:rPr>
        <w:t>specified parameters and regulations.</w:t>
      </w:r>
    </w:p>
    <w:p w:rsidR="00167C5B" w:rsidRPr="0041557A" w:rsidRDefault="00167C5B" w:rsidP="00167C5B">
      <w:pPr>
        <w:pStyle w:val="ListParagraph"/>
        <w:widowControl w:val="0"/>
        <w:numPr>
          <w:ilvl w:val="0"/>
          <w:numId w:val="6"/>
        </w:numPr>
        <w:autoSpaceDE w:val="0"/>
        <w:autoSpaceDN w:val="0"/>
        <w:adjustRightInd w:val="0"/>
        <w:snapToGrid w:val="0"/>
        <w:spacing w:after="0" w:line="240" w:lineRule="auto"/>
        <w:ind w:left="1890" w:right="1080" w:hanging="450"/>
        <w:jc w:val="both"/>
        <w:rPr>
          <w:rFonts w:ascii="Bookman Old Style" w:hAnsi="Bookman Old Style"/>
          <w:sz w:val="28"/>
          <w:szCs w:val="24"/>
        </w:rPr>
      </w:pPr>
      <w:r w:rsidRPr="0041557A">
        <w:rPr>
          <w:rFonts w:ascii="Bookman Old Style" w:hAnsi="Bookman Old Style" w:cs="BookAntiqua"/>
          <w:color w:val="000000"/>
          <w:sz w:val="24"/>
          <w:szCs w:val="23"/>
        </w:rPr>
        <w:t>Sanctioning of service connections as per powers vested with</w:t>
      </w:r>
      <w:r w:rsidRPr="0041557A">
        <w:rPr>
          <w:rFonts w:ascii="Bookman Old Style" w:hAnsi="Bookman Old Style"/>
          <w:sz w:val="28"/>
          <w:szCs w:val="24"/>
        </w:rPr>
        <w:t xml:space="preserve"> </w:t>
      </w:r>
      <w:r>
        <w:rPr>
          <w:rFonts w:ascii="Bookman Old Style" w:hAnsi="Bookman Old Style" w:cs="BookAntiqua"/>
          <w:color w:val="000000"/>
          <w:sz w:val="24"/>
          <w:szCs w:val="23"/>
        </w:rPr>
        <w:t>the Divisional Officer</w:t>
      </w:r>
      <w:r w:rsidRPr="0041557A">
        <w:rPr>
          <w:rFonts w:ascii="Bookman Old Style" w:hAnsi="Bookman Old Style" w:cs="BookAntiqua"/>
          <w:color w:val="000000"/>
          <w:sz w:val="24"/>
          <w:szCs w:val="23"/>
        </w:rPr>
        <w:t>.</w:t>
      </w:r>
    </w:p>
    <w:p w:rsidR="00167C5B" w:rsidRPr="0041557A" w:rsidRDefault="00167C5B" w:rsidP="00167C5B">
      <w:pPr>
        <w:pStyle w:val="ListParagraph"/>
        <w:widowControl w:val="0"/>
        <w:numPr>
          <w:ilvl w:val="0"/>
          <w:numId w:val="6"/>
        </w:numPr>
        <w:autoSpaceDE w:val="0"/>
        <w:autoSpaceDN w:val="0"/>
        <w:adjustRightInd w:val="0"/>
        <w:snapToGrid w:val="0"/>
        <w:spacing w:after="0" w:line="240" w:lineRule="auto"/>
        <w:ind w:left="1890" w:right="1080" w:hanging="450"/>
        <w:jc w:val="both"/>
        <w:rPr>
          <w:rFonts w:ascii="Bookman Old Style" w:hAnsi="Bookman Old Style"/>
          <w:sz w:val="28"/>
          <w:szCs w:val="24"/>
        </w:rPr>
      </w:pPr>
      <w:r w:rsidRPr="0041557A">
        <w:rPr>
          <w:rFonts w:ascii="Bookman Old Style" w:hAnsi="Bookman Old Style" w:cs="BookAntiqua"/>
          <w:color w:val="000000"/>
          <w:sz w:val="24"/>
          <w:szCs w:val="23"/>
        </w:rPr>
        <w:t>Approving works both in the nature of maintenance and</w:t>
      </w:r>
      <w:r w:rsidRPr="0041557A">
        <w:rPr>
          <w:rFonts w:ascii="Bookman Old Style" w:hAnsi="Bookman Old Style"/>
          <w:sz w:val="28"/>
          <w:szCs w:val="24"/>
        </w:rPr>
        <w:t xml:space="preserve"> </w:t>
      </w:r>
      <w:r w:rsidRPr="0041557A">
        <w:rPr>
          <w:rFonts w:ascii="Bookman Old Style" w:hAnsi="Bookman Old Style" w:cs="BookAntiqua"/>
          <w:color w:val="000000"/>
          <w:sz w:val="24"/>
          <w:szCs w:val="23"/>
        </w:rPr>
        <w:t xml:space="preserve">capital works as per power vested with </w:t>
      </w:r>
      <w:r>
        <w:rPr>
          <w:rFonts w:ascii="Bookman Old Style" w:hAnsi="Bookman Old Style" w:cs="BookAntiqua"/>
          <w:color w:val="000000"/>
          <w:sz w:val="24"/>
          <w:szCs w:val="23"/>
        </w:rPr>
        <w:t>the Divisional Officer.</w:t>
      </w:r>
    </w:p>
    <w:p w:rsidR="00167C5B" w:rsidRPr="0041557A" w:rsidRDefault="00167C5B" w:rsidP="00167C5B">
      <w:pPr>
        <w:pStyle w:val="ListParagraph"/>
        <w:widowControl w:val="0"/>
        <w:numPr>
          <w:ilvl w:val="0"/>
          <w:numId w:val="6"/>
        </w:numPr>
        <w:autoSpaceDE w:val="0"/>
        <w:autoSpaceDN w:val="0"/>
        <w:adjustRightInd w:val="0"/>
        <w:snapToGrid w:val="0"/>
        <w:spacing w:after="0" w:line="240" w:lineRule="auto"/>
        <w:ind w:left="1890" w:right="1080" w:hanging="450"/>
        <w:jc w:val="both"/>
        <w:rPr>
          <w:rFonts w:ascii="Bookman Old Style" w:hAnsi="Bookman Old Style"/>
          <w:sz w:val="28"/>
          <w:szCs w:val="24"/>
        </w:rPr>
      </w:pPr>
      <w:r w:rsidRPr="0041557A">
        <w:rPr>
          <w:rFonts w:ascii="Bookman Old Style" w:hAnsi="Bookman Old Style" w:cs="BookAntiqua"/>
          <w:color w:val="000000"/>
          <w:sz w:val="24"/>
          <w:szCs w:val="23"/>
        </w:rPr>
        <w:t>Approval of Augmentation works within the powers vested</w:t>
      </w:r>
      <w:r w:rsidRPr="0041557A">
        <w:rPr>
          <w:rFonts w:ascii="Bookman Old Style" w:hAnsi="Bookman Old Style"/>
          <w:sz w:val="28"/>
          <w:szCs w:val="24"/>
        </w:rPr>
        <w:t xml:space="preserve"> </w:t>
      </w:r>
      <w:r w:rsidRPr="0041557A">
        <w:rPr>
          <w:rFonts w:ascii="Bookman Old Style" w:hAnsi="Bookman Old Style" w:cs="BookAntiqua"/>
          <w:color w:val="000000"/>
          <w:sz w:val="24"/>
          <w:szCs w:val="23"/>
        </w:rPr>
        <w:t xml:space="preserve">with </w:t>
      </w:r>
      <w:r>
        <w:rPr>
          <w:rFonts w:ascii="Bookman Old Style" w:hAnsi="Bookman Old Style" w:cs="BookAntiqua"/>
          <w:color w:val="000000"/>
          <w:sz w:val="24"/>
          <w:szCs w:val="23"/>
        </w:rPr>
        <w:t>the Divisional Officer</w:t>
      </w:r>
      <w:r w:rsidRPr="0041557A">
        <w:rPr>
          <w:rFonts w:ascii="Bookman Old Style" w:hAnsi="Bookman Old Style" w:cs="BookAntiqua"/>
          <w:color w:val="000000"/>
          <w:sz w:val="24"/>
          <w:szCs w:val="23"/>
        </w:rPr>
        <w:t>.</w:t>
      </w:r>
    </w:p>
    <w:p w:rsidR="00167C5B" w:rsidRPr="0041557A" w:rsidRDefault="00167C5B" w:rsidP="00167C5B">
      <w:pPr>
        <w:pStyle w:val="ListParagraph"/>
        <w:widowControl w:val="0"/>
        <w:numPr>
          <w:ilvl w:val="0"/>
          <w:numId w:val="6"/>
        </w:numPr>
        <w:autoSpaceDE w:val="0"/>
        <w:autoSpaceDN w:val="0"/>
        <w:adjustRightInd w:val="0"/>
        <w:snapToGrid w:val="0"/>
        <w:spacing w:after="0" w:line="240" w:lineRule="auto"/>
        <w:ind w:left="1890" w:right="1080" w:hanging="450"/>
        <w:jc w:val="both"/>
        <w:rPr>
          <w:rFonts w:ascii="Bookman Old Style" w:hAnsi="Bookman Old Style"/>
          <w:sz w:val="28"/>
          <w:szCs w:val="24"/>
        </w:rPr>
      </w:pPr>
      <w:r w:rsidRPr="0041557A">
        <w:rPr>
          <w:rFonts w:ascii="Bookman Old Style" w:hAnsi="Bookman Old Style" w:cs="BookAntiqua"/>
          <w:color w:val="000000"/>
          <w:sz w:val="24"/>
          <w:szCs w:val="23"/>
        </w:rPr>
        <w:t>Procurement of men and materials within the powers vested</w:t>
      </w:r>
      <w:r w:rsidRPr="0041557A">
        <w:rPr>
          <w:rFonts w:ascii="Bookman Old Style" w:hAnsi="Bookman Old Style"/>
          <w:sz w:val="28"/>
          <w:szCs w:val="24"/>
        </w:rPr>
        <w:t xml:space="preserve"> </w:t>
      </w:r>
      <w:r w:rsidRPr="0041557A">
        <w:rPr>
          <w:rFonts w:ascii="Bookman Old Style" w:hAnsi="Bookman Old Style" w:cs="BookAntiqua"/>
          <w:color w:val="000000"/>
          <w:sz w:val="24"/>
          <w:szCs w:val="23"/>
        </w:rPr>
        <w:t xml:space="preserve">with </w:t>
      </w:r>
      <w:r>
        <w:rPr>
          <w:rFonts w:ascii="Bookman Old Style" w:hAnsi="Bookman Old Style" w:cs="BookAntiqua"/>
          <w:color w:val="000000"/>
          <w:sz w:val="24"/>
          <w:szCs w:val="23"/>
        </w:rPr>
        <w:t>the Divisional Officer</w:t>
      </w:r>
      <w:r w:rsidRPr="0041557A">
        <w:rPr>
          <w:rFonts w:ascii="Bookman Old Style" w:hAnsi="Bookman Old Style" w:cs="BookAntiqua"/>
          <w:color w:val="000000"/>
          <w:sz w:val="24"/>
          <w:szCs w:val="23"/>
        </w:rPr>
        <w:t>.</w:t>
      </w:r>
    </w:p>
    <w:p w:rsidR="00167C5B" w:rsidRPr="0041557A" w:rsidRDefault="00167C5B" w:rsidP="00167C5B">
      <w:pPr>
        <w:pStyle w:val="ListParagraph"/>
        <w:widowControl w:val="0"/>
        <w:numPr>
          <w:ilvl w:val="0"/>
          <w:numId w:val="6"/>
        </w:numPr>
        <w:autoSpaceDE w:val="0"/>
        <w:autoSpaceDN w:val="0"/>
        <w:adjustRightInd w:val="0"/>
        <w:snapToGrid w:val="0"/>
        <w:spacing w:after="0" w:line="240" w:lineRule="auto"/>
        <w:ind w:left="1890" w:right="1080" w:hanging="450"/>
        <w:jc w:val="both"/>
        <w:rPr>
          <w:rFonts w:ascii="Bookman Old Style" w:hAnsi="Bookman Old Style"/>
          <w:sz w:val="28"/>
          <w:szCs w:val="24"/>
        </w:rPr>
      </w:pPr>
      <w:r w:rsidRPr="0041557A">
        <w:rPr>
          <w:rFonts w:ascii="Bookman Old Style" w:hAnsi="Bookman Old Style" w:cs="BookAntiqua"/>
          <w:color w:val="000000"/>
          <w:sz w:val="24"/>
          <w:szCs w:val="23"/>
        </w:rPr>
        <w:t>Monitoring of various works being undertaken in the jurisdictional area and ensuring timely completion of the</w:t>
      </w:r>
      <w:r w:rsidRPr="0041557A">
        <w:rPr>
          <w:rFonts w:ascii="Bookman Old Style" w:hAnsi="Bookman Old Style"/>
          <w:sz w:val="28"/>
          <w:szCs w:val="24"/>
        </w:rPr>
        <w:t xml:space="preserve"> </w:t>
      </w:r>
      <w:r w:rsidRPr="0041557A">
        <w:rPr>
          <w:rFonts w:ascii="Bookman Old Style" w:hAnsi="Bookman Old Style" w:cs="BookAntiqua"/>
          <w:color w:val="000000"/>
          <w:sz w:val="24"/>
          <w:szCs w:val="23"/>
        </w:rPr>
        <w:t>same.</w:t>
      </w:r>
    </w:p>
    <w:p w:rsidR="00167C5B" w:rsidRPr="0041557A" w:rsidRDefault="00167C5B" w:rsidP="00167C5B">
      <w:pPr>
        <w:pStyle w:val="ListParagraph"/>
        <w:widowControl w:val="0"/>
        <w:numPr>
          <w:ilvl w:val="0"/>
          <w:numId w:val="6"/>
        </w:numPr>
        <w:autoSpaceDE w:val="0"/>
        <w:autoSpaceDN w:val="0"/>
        <w:adjustRightInd w:val="0"/>
        <w:snapToGrid w:val="0"/>
        <w:spacing w:after="0" w:line="240" w:lineRule="auto"/>
        <w:ind w:left="1890" w:right="1080" w:hanging="450"/>
        <w:jc w:val="both"/>
        <w:rPr>
          <w:rFonts w:ascii="Bookman Old Style" w:hAnsi="Bookman Old Style" w:cs="BookAntiqua"/>
          <w:color w:val="000000"/>
          <w:sz w:val="24"/>
          <w:szCs w:val="23"/>
        </w:rPr>
      </w:pPr>
      <w:r w:rsidRPr="0041557A">
        <w:rPr>
          <w:rFonts w:ascii="Bookman Old Style" w:hAnsi="Bookman Old Style" w:cs="BookAntiqua"/>
          <w:color w:val="000000"/>
          <w:sz w:val="24"/>
          <w:szCs w:val="23"/>
        </w:rPr>
        <w:t>Rendering periodical statistical information to Head office and other offices.</w:t>
      </w:r>
    </w:p>
    <w:p w:rsidR="00167C5B" w:rsidRPr="0041557A" w:rsidRDefault="00167C5B" w:rsidP="00167C5B">
      <w:pPr>
        <w:pStyle w:val="ListParagraph"/>
        <w:widowControl w:val="0"/>
        <w:numPr>
          <w:ilvl w:val="0"/>
          <w:numId w:val="6"/>
        </w:numPr>
        <w:autoSpaceDE w:val="0"/>
        <w:autoSpaceDN w:val="0"/>
        <w:adjustRightInd w:val="0"/>
        <w:snapToGrid w:val="0"/>
        <w:spacing w:after="0" w:line="240" w:lineRule="auto"/>
        <w:ind w:left="1890" w:right="1080" w:hanging="450"/>
        <w:jc w:val="both"/>
        <w:rPr>
          <w:rFonts w:ascii="Bookman Old Style" w:hAnsi="Bookman Old Style"/>
          <w:sz w:val="28"/>
          <w:szCs w:val="24"/>
        </w:rPr>
      </w:pPr>
      <w:r w:rsidRPr="0041557A">
        <w:rPr>
          <w:rFonts w:ascii="Bookman Old Style" w:hAnsi="Bookman Old Style" w:cs="BookAntiqua"/>
          <w:color w:val="000000"/>
          <w:sz w:val="24"/>
          <w:szCs w:val="23"/>
        </w:rPr>
        <w:t>Ensuring the activities of the Company such as execution of</w:t>
      </w:r>
      <w:r w:rsidRPr="0041557A">
        <w:rPr>
          <w:rFonts w:ascii="Bookman Old Style" w:hAnsi="Bookman Old Style"/>
          <w:sz w:val="28"/>
          <w:szCs w:val="24"/>
        </w:rPr>
        <w:t xml:space="preserve"> </w:t>
      </w:r>
      <w:r w:rsidRPr="0041557A">
        <w:rPr>
          <w:rFonts w:ascii="Bookman Old Style" w:hAnsi="Bookman Old Style" w:cs="BookAntiqua"/>
          <w:color w:val="000000"/>
          <w:sz w:val="24"/>
          <w:szCs w:val="23"/>
        </w:rPr>
        <w:t>works, releasing of service connections, prevention of theft of</w:t>
      </w:r>
      <w:r w:rsidRPr="0041557A">
        <w:rPr>
          <w:rFonts w:ascii="Bookman Old Style" w:hAnsi="Bookman Old Style"/>
          <w:sz w:val="28"/>
          <w:szCs w:val="24"/>
        </w:rPr>
        <w:t xml:space="preserve"> </w:t>
      </w:r>
      <w:r w:rsidRPr="0041557A">
        <w:rPr>
          <w:rFonts w:ascii="Bookman Old Style" w:hAnsi="Bookman Old Style" w:cs="BookAntiqua"/>
          <w:color w:val="000000"/>
          <w:sz w:val="24"/>
          <w:szCs w:val="23"/>
        </w:rPr>
        <w:t>power, realization of revenue, redressal of consumers</w:t>
      </w:r>
      <w:r w:rsidRPr="0041557A">
        <w:rPr>
          <w:rFonts w:ascii="Bookman Old Style" w:hAnsi="Bookman Old Style"/>
          <w:sz w:val="28"/>
          <w:szCs w:val="24"/>
        </w:rPr>
        <w:t xml:space="preserve"> </w:t>
      </w:r>
      <w:r w:rsidRPr="0041557A">
        <w:rPr>
          <w:rFonts w:ascii="Bookman Old Style" w:hAnsi="Bookman Old Style" w:cs="BookAntiqua"/>
          <w:color w:val="000000"/>
          <w:sz w:val="24"/>
          <w:szCs w:val="23"/>
        </w:rPr>
        <w:t>grievances etc.,</w:t>
      </w:r>
    </w:p>
    <w:p w:rsidR="00167C5B" w:rsidRPr="0041557A" w:rsidRDefault="00167C5B" w:rsidP="00167C5B">
      <w:pPr>
        <w:pStyle w:val="ListParagraph"/>
        <w:widowControl w:val="0"/>
        <w:numPr>
          <w:ilvl w:val="0"/>
          <w:numId w:val="6"/>
        </w:numPr>
        <w:autoSpaceDE w:val="0"/>
        <w:autoSpaceDN w:val="0"/>
        <w:adjustRightInd w:val="0"/>
        <w:snapToGrid w:val="0"/>
        <w:spacing w:after="0" w:line="240" w:lineRule="auto"/>
        <w:ind w:left="1890" w:right="1080" w:hanging="450"/>
        <w:jc w:val="both"/>
        <w:rPr>
          <w:rFonts w:ascii="Bookman Old Style" w:hAnsi="Bookman Old Style"/>
          <w:sz w:val="28"/>
          <w:szCs w:val="24"/>
        </w:rPr>
      </w:pPr>
      <w:r>
        <w:rPr>
          <w:rFonts w:ascii="Bookman Old Style" w:hAnsi="Bookman Old Style" w:cs="BookAntiqua"/>
          <w:color w:val="000000"/>
          <w:sz w:val="24"/>
          <w:szCs w:val="23"/>
        </w:rPr>
        <w:t>Initiating disciplinary action</w:t>
      </w:r>
      <w:r w:rsidRPr="0041557A">
        <w:rPr>
          <w:rFonts w:ascii="Bookman Old Style" w:hAnsi="Bookman Old Style" w:cs="BookAntiqua"/>
          <w:color w:val="000000"/>
          <w:sz w:val="24"/>
          <w:szCs w:val="23"/>
        </w:rPr>
        <w:t xml:space="preserve"> against the officials who </w:t>
      </w:r>
      <w:r>
        <w:rPr>
          <w:rFonts w:ascii="Bookman Old Style" w:hAnsi="Bookman Old Style" w:cs="BookAntiqua"/>
          <w:color w:val="000000"/>
          <w:sz w:val="24"/>
          <w:szCs w:val="23"/>
        </w:rPr>
        <w:t xml:space="preserve">are </w:t>
      </w:r>
      <w:r w:rsidRPr="0041557A">
        <w:rPr>
          <w:rFonts w:ascii="Bookman Old Style" w:hAnsi="Bookman Old Style" w:cs="BookAntiqua"/>
          <w:color w:val="000000"/>
          <w:sz w:val="24"/>
          <w:szCs w:val="23"/>
        </w:rPr>
        <w:t>found guilty of offence, non-performing etc., within the powers</w:t>
      </w:r>
      <w:r w:rsidRPr="0041557A">
        <w:rPr>
          <w:rFonts w:ascii="Bookman Old Style" w:hAnsi="Bookman Old Style"/>
          <w:sz w:val="28"/>
          <w:szCs w:val="24"/>
        </w:rPr>
        <w:t xml:space="preserve"> </w:t>
      </w:r>
      <w:r w:rsidRPr="0041557A">
        <w:rPr>
          <w:rFonts w:ascii="Bookman Old Style" w:hAnsi="Bookman Old Style" w:cs="BookAntiqua"/>
          <w:color w:val="000000"/>
          <w:sz w:val="24"/>
          <w:szCs w:val="23"/>
        </w:rPr>
        <w:t>delegated.</w:t>
      </w:r>
    </w:p>
    <w:p w:rsidR="00167C5B" w:rsidRDefault="00167C5B" w:rsidP="00167C5B">
      <w:pPr>
        <w:widowControl w:val="0"/>
        <w:autoSpaceDE w:val="0"/>
        <w:autoSpaceDN w:val="0"/>
        <w:adjustRightInd w:val="0"/>
        <w:spacing w:after="0" w:line="240" w:lineRule="auto"/>
        <w:ind w:left="1170" w:right="1080" w:hanging="270"/>
        <w:rPr>
          <w:noProof/>
          <w:sz w:val="16"/>
        </w:rPr>
      </w:pPr>
    </w:p>
    <w:p w:rsidR="00167C5B" w:rsidRPr="002214F3" w:rsidRDefault="00167C5B" w:rsidP="00167C5B">
      <w:pPr>
        <w:widowControl w:val="0"/>
        <w:autoSpaceDE w:val="0"/>
        <w:autoSpaceDN w:val="0"/>
        <w:adjustRightInd w:val="0"/>
        <w:spacing w:after="0" w:line="240" w:lineRule="auto"/>
        <w:ind w:left="1170" w:right="1080" w:hanging="270"/>
        <w:rPr>
          <w:noProof/>
          <w:sz w:val="16"/>
        </w:rPr>
      </w:pPr>
    </w:p>
    <w:p w:rsidR="00167C5B" w:rsidRDefault="00167C5B" w:rsidP="00167C5B">
      <w:pPr>
        <w:widowControl w:val="0"/>
        <w:autoSpaceDE w:val="0"/>
        <w:autoSpaceDN w:val="0"/>
        <w:adjustRightInd w:val="0"/>
        <w:spacing w:after="0" w:line="240" w:lineRule="auto"/>
        <w:ind w:right="117"/>
        <w:rPr>
          <w:noProof/>
        </w:rPr>
      </w:pPr>
    </w:p>
    <w:p w:rsidR="00167C5B" w:rsidRPr="006A5B43" w:rsidRDefault="00167C5B" w:rsidP="00167C5B">
      <w:pPr>
        <w:widowControl w:val="0"/>
        <w:tabs>
          <w:tab w:val="left" w:pos="720"/>
          <w:tab w:val="left" w:pos="810"/>
          <w:tab w:val="left" w:pos="900"/>
        </w:tabs>
        <w:autoSpaceDE w:val="0"/>
        <w:autoSpaceDN w:val="0"/>
        <w:adjustRightInd w:val="0"/>
        <w:snapToGrid w:val="0"/>
        <w:spacing w:after="0" w:line="240" w:lineRule="auto"/>
        <w:ind w:right="117" w:firstLine="1170"/>
        <w:rPr>
          <w:rFonts w:ascii="Bookman Old Style" w:hAnsi="Bookman Old Style" w:cs="BookAntiqua Bold"/>
          <w:b/>
          <w:color w:val="000000"/>
          <w:sz w:val="24"/>
          <w:szCs w:val="23"/>
          <w:u w:val="single"/>
        </w:rPr>
      </w:pPr>
      <w:r w:rsidRPr="006A5B43">
        <w:rPr>
          <w:rFonts w:ascii="Bookman Old Style" w:hAnsi="Bookman Old Style" w:cs="BookAntiqua Bold"/>
          <w:b/>
          <w:color w:val="000000"/>
          <w:sz w:val="24"/>
          <w:szCs w:val="23"/>
          <w:u w:val="single"/>
        </w:rPr>
        <w:t xml:space="preserve">Circle Offices: </w:t>
      </w:r>
    </w:p>
    <w:p w:rsidR="00167C5B" w:rsidRPr="006A5B43" w:rsidRDefault="00167C5B" w:rsidP="00167C5B">
      <w:pPr>
        <w:widowControl w:val="0"/>
        <w:autoSpaceDE w:val="0"/>
        <w:autoSpaceDN w:val="0"/>
        <w:adjustRightInd w:val="0"/>
        <w:snapToGrid w:val="0"/>
        <w:spacing w:after="0" w:line="240" w:lineRule="auto"/>
        <w:ind w:left="1080" w:right="117" w:hanging="1260"/>
        <w:rPr>
          <w:rFonts w:ascii="Bookman Old Style" w:hAnsi="Bookman Old Style" w:cs="BookAntiqua Bold"/>
          <w:b/>
          <w:color w:val="000000"/>
          <w:sz w:val="24"/>
          <w:szCs w:val="23"/>
          <w:u w:val="single"/>
        </w:rPr>
      </w:pPr>
    </w:p>
    <w:p w:rsidR="00167C5B" w:rsidRPr="006A5B43" w:rsidRDefault="00167C5B" w:rsidP="00167C5B">
      <w:pPr>
        <w:widowControl w:val="0"/>
        <w:tabs>
          <w:tab w:val="left" w:pos="1440"/>
          <w:tab w:val="left" w:pos="9270"/>
          <w:tab w:val="left" w:pos="9360"/>
          <w:tab w:val="left" w:pos="9630"/>
        </w:tabs>
        <w:autoSpaceDE w:val="0"/>
        <w:autoSpaceDN w:val="0"/>
        <w:adjustRightInd w:val="0"/>
        <w:snapToGrid w:val="0"/>
        <w:spacing w:after="0" w:line="240" w:lineRule="auto"/>
        <w:ind w:left="1260" w:right="720" w:firstLine="450"/>
        <w:jc w:val="both"/>
        <w:rPr>
          <w:rFonts w:ascii="Bookman Old Style" w:hAnsi="Bookman Old Style" w:cs="BookAntiqua"/>
          <w:color w:val="000000"/>
          <w:sz w:val="24"/>
          <w:szCs w:val="23"/>
        </w:rPr>
      </w:pPr>
      <w:r>
        <w:rPr>
          <w:rFonts w:ascii="Bookman Old Style" w:hAnsi="Bookman Old Style" w:cs="BookAntiqua"/>
          <w:color w:val="000000"/>
          <w:sz w:val="24"/>
          <w:szCs w:val="23"/>
        </w:rPr>
        <w:t xml:space="preserve">  </w:t>
      </w:r>
      <w:r w:rsidRPr="006A5B43">
        <w:rPr>
          <w:rFonts w:ascii="Bookman Old Style" w:hAnsi="Bookman Old Style" w:cs="BookAntiqua"/>
          <w:color w:val="000000"/>
          <w:sz w:val="24"/>
          <w:szCs w:val="23"/>
        </w:rPr>
        <w:t xml:space="preserve">A Circle </w:t>
      </w:r>
      <w:r>
        <w:rPr>
          <w:rFonts w:ascii="Bookman Old Style" w:hAnsi="Bookman Old Style" w:cs="BookAntiqua"/>
          <w:color w:val="000000"/>
          <w:sz w:val="24"/>
          <w:szCs w:val="23"/>
        </w:rPr>
        <w:t>comprises</w:t>
      </w:r>
      <w:r w:rsidRPr="006A5B43">
        <w:rPr>
          <w:rFonts w:ascii="Bookman Old Style" w:hAnsi="Bookman Old Style" w:cs="BookAntiqua"/>
          <w:color w:val="000000"/>
          <w:sz w:val="24"/>
          <w:szCs w:val="23"/>
        </w:rPr>
        <w:t xml:space="preserve"> 3 to 4 Divisions under its jurisdiction. </w:t>
      </w:r>
      <w:r>
        <w:rPr>
          <w:rFonts w:ascii="Bookman Old Style" w:hAnsi="Bookman Old Style" w:cs="BookAntiqua"/>
          <w:color w:val="000000"/>
          <w:sz w:val="24"/>
          <w:szCs w:val="23"/>
        </w:rPr>
        <w:t xml:space="preserve"> </w:t>
      </w:r>
      <w:r w:rsidRPr="006A5B43">
        <w:rPr>
          <w:rFonts w:ascii="Bookman Old Style" w:hAnsi="Bookman Old Style" w:cs="BookAntiqua"/>
          <w:color w:val="000000"/>
          <w:sz w:val="24"/>
          <w:szCs w:val="23"/>
        </w:rPr>
        <w:t xml:space="preserve">It is also an administrative office which doesn’t deal with consumers directly. </w:t>
      </w:r>
      <w:r>
        <w:rPr>
          <w:rFonts w:ascii="Bookman Old Style" w:hAnsi="Bookman Old Style" w:cs="BookAntiqua"/>
          <w:color w:val="000000"/>
          <w:sz w:val="24"/>
          <w:szCs w:val="23"/>
        </w:rPr>
        <w:t xml:space="preserve"> </w:t>
      </w:r>
      <w:r w:rsidRPr="006A5B43">
        <w:rPr>
          <w:rFonts w:ascii="Bookman Old Style" w:hAnsi="Bookman Old Style" w:cs="BookAntiqua"/>
          <w:color w:val="000000"/>
          <w:sz w:val="24"/>
          <w:szCs w:val="23"/>
        </w:rPr>
        <w:t>It is headed by an Officer of the rank of Superintending Engineer and assisted by sub-ordinate officers.</w:t>
      </w:r>
      <w:r>
        <w:rPr>
          <w:rFonts w:ascii="Bookman Old Style" w:hAnsi="Bookman Old Style" w:cs="BookAntiqua"/>
          <w:color w:val="000000"/>
          <w:sz w:val="24"/>
          <w:szCs w:val="23"/>
        </w:rPr>
        <w:t xml:space="preserve"> </w:t>
      </w:r>
      <w:r w:rsidRPr="006A5B43">
        <w:rPr>
          <w:rFonts w:ascii="Bookman Old Style" w:hAnsi="Bookman Old Style" w:cs="BookAntiqua"/>
          <w:color w:val="000000"/>
          <w:sz w:val="24"/>
          <w:szCs w:val="23"/>
        </w:rPr>
        <w:t xml:space="preserve"> A Deputy Controller of Accounts is placed in the Circle office to look after the </w:t>
      </w:r>
      <w:r>
        <w:rPr>
          <w:rFonts w:ascii="Bookman Old Style" w:hAnsi="Bookman Old Style" w:cs="BookAntiqua"/>
          <w:color w:val="000000"/>
          <w:sz w:val="24"/>
          <w:szCs w:val="23"/>
        </w:rPr>
        <w:t>Revenue, Personnel, F</w:t>
      </w:r>
      <w:r w:rsidRPr="006A5B43">
        <w:rPr>
          <w:rFonts w:ascii="Bookman Old Style" w:hAnsi="Bookman Old Style" w:cs="BookAntiqua"/>
          <w:color w:val="000000"/>
          <w:sz w:val="24"/>
          <w:szCs w:val="23"/>
        </w:rPr>
        <w:t xml:space="preserve">inancial and </w:t>
      </w:r>
      <w:r>
        <w:rPr>
          <w:rFonts w:ascii="Bookman Old Style" w:hAnsi="Bookman Old Style" w:cs="BookAntiqua"/>
          <w:color w:val="000000"/>
          <w:sz w:val="24"/>
          <w:szCs w:val="23"/>
        </w:rPr>
        <w:t>A</w:t>
      </w:r>
      <w:r w:rsidRPr="006A5B43">
        <w:rPr>
          <w:rFonts w:ascii="Bookman Old Style" w:hAnsi="Bookman Old Style" w:cs="BookAntiqua"/>
          <w:color w:val="000000"/>
          <w:sz w:val="24"/>
          <w:szCs w:val="23"/>
        </w:rPr>
        <w:t>ccounting functions of the Circle.</w:t>
      </w:r>
    </w:p>
    <w:p w:rsidR="00167C5B" w:rsidRPr="006A5B43" w:rsidRDefault="00167C5B" w:rsidP="00167C5B">
      <w:pPr>
        <w:widowControl w:val="0"/>
        <w:tabs>
          <w:tab w:val="left" w:pos="9270"/>
          <w:tab w:val="left" w:pos="9360"/>
          <w:tab w:val="left" w:pos="9540"/>
        </w:tabs>
        <w:autoSpaceDE w:val="0"/>
        <w:autoSpaceDN w:val="0"/>
        <w:adjustRightInd w:val="0"/>
        <w:snapToGrid w:val="0"/>
        <w:spacing w:after="0" w:line="240" w:lineRule="auto"/>
        <w:ind w:left="1710" w:right="900" w:firstLine="1080"/>
        <w:jc w:val="both"/>
        <w:rPr>
          <w:rFonts w:ascii="Bookman Old Style" w:hAnsi="Bookman Old Style" w:cs="BookAntiqua"/>
          <w:color w:val="000000"/>
          <w:sz w:val="24"/>
          <w:szCs w:val="23"/>
        </w:rPr>
      </w:pPr>
    </w:p>
    <w:p w:rsidR="00167C5B" w:rsidRPr="006A5B43" w:rsidRDefault="00167C5B" w:rsidP="00167C5B">
      <w:pPr>
        <w:pStyle w:val="ListParagraph"/>
        <w:widowControl w:val="0"/>
        <w:numPr>
          <w:ilvl w:val="0"/>
          <w:numId w:val="4"/>
        </w:numPr>
        <w:tabs>
          <w:tab w:val="left" w:pos="8460"/>
          <w:tab w:val="left" w:pos="9450"/>
          <w:tab w:val="left" w:pos="10890"/>
        </w:tabs>
        <w:autoSpaceDE w:val="0"/>
        <w:autoSpaceDN w:val="0"/>
        <w:adjustRightInd w:val="0"/>
        <w:snapToGrid w:val="0"/>
        <w:spacing w:after="0" w:line="240" w:lineRule="auto"/>
        <w:ind w:left="1890" w:right="1080" w:hanging="450"/>
        <w:jc w:val="both"/>
        <w:rPr>
          <w:rFonts w:ascii="Bookman Old Style" w:hAnsi="Bookman Old Style"/>
          <w:sz w:val="28"/>
          <w:szCs w:val="24"/>
        </w:rPr>
      </w:pPr>
      <w:r w:rsidRPr="006A5B43">
        <w:rPr>
          <w:rFonts w:ascii="Bookman Old Style" w:hAnsi="Bookman Old Style" w:cs="BookAntiqua"/>
          <w:color w:val="000000"/>
          <w:sz w:val="24"/>
          <w:szCs w:val="23"/>
        </w:rPr>
        <w:t>Overseeing the functioning of the jurisdictional Divisions and sub-divisions as per specified parameters and regulations.</w:t>
      </w:r>
    </w:p>
    <w:p w:rsidR="00167C5B" w:rsidRPr="006A5B43" w:rsidRDefault="00167C5B" w:rsidP="00167C5B">
      <w:pPr>
        <w:pStyle w:val="ListParagraph"/>
        <w:widowControl w:val="0"/>
        <w:numPr>
          <w:ilvl w:val="0"/>
          <w:numId w:val="4"/>
        </w:numPr>
        <w:tabs>
          <w:tab w:val="left" w:pos="8460"/>
          <w:tab w:val="left" w:pos="9450"/>
          <w:tab w:val="left" w:pos="10890"/>
        </w:tabs>
        <w:autoSpaceDE w:val="0"/>
        <w:autoSpaceDN w:val="0"/>
        <w:adjustRightInd w:val="0"/>
        <w:snapToGrid w:val="0"/>
        <w:spacing w:after="0" w:line="240" w:lineRule="auto"/>
        <w:ind w:left="1890" w:right="1080" w:hanging="450"/>
        <w:jc w:val="both"/>
        <w:rPr>
          <w:rFonts w:ascii="Bookman Old Style" w:hAnsi="Bookman Old Style"/>
          <w:sz w:val="28"/>
          <w:szCs w:val="24"/>
        </w:rPr>
      </w:pPr>
      <w:r w:rsidRPr="006A5B43">
        <w:rPr>
          <w:rFonts w:ascii="Bookman Old Style" w:hAnsi="Bookman Old Style" w:cs="BookAntiqua"/>
          <w:color w:val="000000"/>
          <w:sz w:val="24"/>
          <w:szCs w:val="23"/>
        </w:rPr>
        <w:t xml:space="preserve">Sanctioning of service connections as per powers vested with </w:t>
      </w:r>
      <w:r>
        <w:rPr>
          <w:rFonts w:ascii="Bookman Old Style" w:hAnsi="Bookman Old Style" w:cs="BookAntiqua"/>
          <w:color w:val="000000"/>
          <w:sz w:val="24"/>
          <w:szCs w:val="23"/>
        </w:rPr>
        <w:t>the Circle Officer</w:t>
      </w:r>
      <w:r w:rsidRPr="006A5B43">
        <w:rPr>
          <w:rFonts w:ascii="Bookman Old Style" w:hAnsi="Bookman Old Style" w:cs="BookAntiqua"/>
          <w:color w:val="000000"/>
          <w:sz w:val="24"/>
          <w:szCs w:val="23"/>
        </w:rPr>
        <w:t>.</w:t>
      </w:r>
    </w:p>
    <w:p w:rsidR="00167C5B" w:rsidRPr="006A5B43" w:rsidRDefault="00167C5B" w:rsidP="00167C5B">
      <w:pPr>
        <w:pStyle w:val="ListParagraph"/>
        <w:widowControl w:val="0"/>
        <w:numPr>
          <w:ilvl w:val="0"/>
          <w:numId w:val="4"/>
        </w:numPr>
        <w:tabs>
          <w:tab w:val="left" w:pos="8460"/>
          <w:tab w:val="left" w:pos="9450"/>
          <w:tab w:val="left" w:pos="10890"/>
        </w:tabs>
        <w:autoSpaceDE w:val="0"/>
        <w:autoSpaceDN w:val="0"/>
        <w:adjustRightInd w:val="0"/>
        <w:snapToGrid w:val="0"/>
        <w:spacing w:after="0" w:line="240" w:lineRule="auto"/>
        <w:ind w:left="1890" w:right="1080" w:hanging="450"/>
        <w:jc w:val="both"/>
        <w:rPr>
          <w:rFonts w:ascii="Bookman Old Style" w:hAnsi="Bookman Old Style"/>
          <w:sz w:val="28"/>
          <w:szCs w:val="24"/>
        </w:rPr>
      </w:pPr>
      <w:r w:rsidRPr="006A5B43">
        <w:rPr>
          <w:rFonts w:ascii="Bookman Old Style" w:hAnsi="Bookman Old Style" w:cs="BookAntiqua"/>
          <w:color w:val="000000"/>
          <w:sz w:val="24"/>
          <w:szCs w:val="23"/>
        </w:rPr>
        <w:t xml:space="preserve">Approving works both in the nature of maintenance works and Capital as per power vested with </w:t>
      </w:r>
      <w:r>
        <w:rPr>
          <w:rFonts w:ascii="Bookman Old Style" w:hAnsi="Bookman Old Style" w:cs="BookAntiqua"/>
          <w:color w:val="000000"/>
          <w:sz w:val="24"/>
          <w:szCs w:val="23"/>
        </w:rPr>
        <w:t>the Circle Officer</w:t>
      </w:r>
      <w:r w:rsidRPr="006A5B43">
        <w:rPr>
          <w:rFonts w:ascii="Bookman Old Style" w:hAnsi="Bookman Old Style"/>
          <w:sz w:val="28"/>
          <w:szCs w:val="24"/>
        </w:rPr>
        <w:t xml:space="preserve">. </w:t>
      </w:r>
    </w:p>
    <w:p w:rsidR="00167C5B" w:rsidRPr="006A5B43" w:rsidRDefault="00167C5B" w:rsidP="00167C5B">
      <w:pPr>
        <w:pStyle w:val="ListParagraph"/>
        <w:widowControl w:val="0"/>
        <w:numPr>
          <w:ilvl w:val="0"/>
          <w:numId w:val="4"/>
        </w:numPr>
        <w:tabs>
          <w:tab w:val="left" w:pos="8460"/>
          <w:tab w:val="left" w:pos="9450"/>
          <w:tab w:val="left" w:pos="10890"/>
        </w:tabs>
        <w:autoSpaceDE w:val="0"/>
        <w:autoSpaceDN w:val="0"/>
        <w:adjustRightInd w:val="0"/>
        <w:snapToGrid w:val="0"/>
        <w:spacing w:after="0" w:line="240" w:lineRule="auto"/>
        <w:ind w:left="1890" w:right="1080" w:hanging="450"/>
        <w:jc w:val="both"/>
        <w:rPr>
          <w:rFonts w:ascii="Bookman Old Style" w:hAnsi="Bookman Old Style"/>
          <w:sz w:val="28"/>
          <w:szCs w:val="24"/>
        </w:rPr>
      </w:pPr>
      <w:r w:rsidRPr="006A5B43">
        <w:rPr>
          <w:rFonts w:ascii="Bookman Old Style" w:hAnsi="Bookman Old Style" w:cs="BookAntiqua"/>
          <w:color w:val="000000"/>
          <w:sz w:val="24"/>
          <w:szCs w:val="23"/>
        </w:rPr>
        <w:t xml:space="preserve">Approval of Augmentation works within the powers vested with </w:t>
      </w:r>
      <w:r>
        <w:rPr>
          <w:rFonts w:ascii="Bookman Old Style" w:hAnsi="Bookman Old Style" w:cs="BookAntiqua"/>
          <w:color w:val="000000"/>
          <w:sz w:val="24"/>
          <w:szCs w:val="23"/>
        </w:rPr>
        <w:t>the Circle Officer</w:t>
      </w:r>
      <w:r w:rsidRPr="006A5B43">
        <w:rPr>
          <w:rFonts w:ascii="Bookman Old Style" w:hAnsi="Bookman Old Style" w:cs="BookAntiqua"/>
          <w:color w:val="000000"/>
          <w:sz w:val="24"/>
          <w:szCs w:val="23"/>
        </w:rPr>
        <w:t>.</w:t>
      </w:r>
    </w:p>
    <w:p w:rsidR="00167C5B" w:rsidRPr="006A5B43" w:rsidRDefault="00167C5B" w:rsidP="00167C5B">
      <w:pPr>
        <w:pStyle w:val="ListParagraph"/>
        <w:widowControl w:val="0"/>
        <w:numPr>
          <w:ilvl w:val="0"/>
          <w:numId w:val="4"/>
        </w:numPr>
        <w:tabs>
          <w:tab w:val="left" w:pos="8460"/>
          <w:tab w:val="left" w:pos="9450"/>
          <w:tab w:val="left" w:pos="10890"/>
        </w:tabs>
        <w:autoSpaceDE w:val="0"/>
        <w:autoSpaceDN w:val="0"/>
        <w:adjustRightInd w:val="0"/>
        <w:snapToGrid w:val="0"/>
        <w:spacing w:after="0" w:line="240" w:lineRule="auto"/>
        <w:ind w:left="1890" w:right="1080" w:hanging="450"/>
        <w:jc w:val="both"/>
        <w:rPr>
          <w:rFonts w:ascii="Bookman Old Style" w:hAnsi="Bookman Old Style"/>
          <w:sz w:val="28"/>
          <w:szCs w:val="24"/>
        </w:rPr>
      </w:pPr>
      <w:r w:rsidRPr="006A5B43">
        <w:rPr>
          <w:rFonts w:ascii="Bookman Old Style" w:hAnsi="Bookman Old Style" w:cs="BookAntiqua"/>
          <w:color w:val="000000"/>
          <w:sz w:val="24"/>
          <w:szCs w:val="23"/>
        </w:rPr>
        <w:t xml:space="preserve">Procurement of men and materials within the powers vested with </w:t>
      </w:r>
      <w:r>
        <w:rPr>
          <w:rFonts w:ascii="Bookman Old Style" w:hAnsi="Bookman Old Style" w:cs="BookAntiqua"/>
          <w:color w:val="000000"/>
          <w:sz w:val="24"/>
          <w:szCs w:val="23"/>
        </w:rPr>
        <w:t>the Circle Officer</w:t>
      </w:r>
      <w:r w:rsidRPr="006A5B43">
        <w:rPr>
          <w:rFonts w:ascii="Bookman Old Style" w:hAnsi="Bookman Old Style" w:cs="BookAntiqua"/>
          <w:color w:val="000000"/>
          <w:sz w:val="24"/>
          <w:szCs w:val="23"/>
        </w:rPr>
        <w:t>.</w:t>
      </w:r>
    </w:p>
    <w:p w:rsidR="00167C5B" w:rsidRPr="006A5B43" w:rsidRDefault="00167C5B" w:rsidP="00167C5B">
      <w:pPr>
        <w:pStyle w:val="ListParagraph"/>
        <w:widowControl w:val="0"/>
        <w:numPr>
          <w:ilvl w:val="0"/>
          <w:numId w:val="4"/>
        </w:numPr>
        <w:tabs>
          <w:tab w:val="left" w:pos="8460"/>
          <w:tab w:val="left" w:pos="9450"/>
          <w:tab w:val="left" w:pos="10890"/>
        </w:tabs>
        <w:autoSpaceDE w:val="0"/>
        <w:autoSpaceDN w:val="0"/>
        <w:adjustRightInd w:val="0"/>
        <w:snapToGrid w:val="0"/>
        <w:spacing w:after="0" w:line="240" w:lineRule="auto"/>
        <w:ind w:left="1890" w:right="1080" w:hanging="450"/>
        <w:jc w:val="both"/>
        <w:rPr>
          <w:rFonts w:ascii="Bookman Old Style" w:hAnsi="Bookman Old Style"/>
          <w:sz w:val="28"/>
          <w:szCs w:val="24"/>
        </w:rPr>
      </w:pPr>
      <w:r w:rsidRPr="006A5B43">
        <w:rPr>
          <w:rFonts w:ascii="Bookman Old Style" w:hAnsi="Bookman Old Style" w:cs="BookAntiqua"/>
          <w:color w:val="000000"/>
          <w:sz w:val="24"/>
          <w:szCs w:val="23"/>
        </w:rPr>
        <w:t>Monitoring of various works being undertaken in the jurisdictional area and ensuring timely completion of the same.</w:t>
      </w:r>
    </w:p>
    <w:p w:rsidR="00167C5B" w:rsidRPr="006A5B43" w:rsidRDefault="00167C5B" w:rsidP="00167C5B">
      <w:pPr>
        <w:pStyle w:val="ListParagraph"/>
        <w:widowControl w:val="0"/>
        <w:numPr>
          <w:ilvl w:val="0"/>
          <w:numId w:val="4"/>
        </w:numPr>
        <w:tabs>
          <w:tab w:val="left" w:pos="8460"/>
          <w:tab w:val="left" w:pos="9450"/>
          <w:tab w:val="left" w:pos="10890"/>
        </w:tabs>
        <w:autoSpaceDE w:val="0"/>
        <w:autoSpaceDN w:val="0"/>
        <w:adjustRightInd w:val="0"/>
        <w:snapToGrid w:val="0"/>
        <w:spacing w:after="0" w:line="240" w:lineRule="auto"/>
        <w:ind w:left="1890" w:right="1080" w:hanging="450"/>
        <w:jc w:val="both"/>
        <w:rPr>
          <w:rFonts w:ascii="Bookman Old Style" w:hAnsi="Bookman Old Style"/>
          <w:sz w:val="28"/>
          <w:szCs w:val="24"/>
        </w:rPr>
      </w:pPr>
      <w:r w:rsidRPr="006A5B43">
        <w:rPr>
          <w:rFonts w:ascii="Bookman Old Style" w:hAnsi="Bookman Old Style" w:cs="BookAntiqua"/>
          <w:color w:val="000000"/>
          <w:sz w:val="24"/>
          <w:szCs w:val="23"/>
        </w:rPr>
        <w:lastRenderedPageBreak/>
        <w:t>Rendering periodical statistical information to Head office and other offices.</w:t>
      </w:r>
    </w:p>
    <w:p w:rsidR="00167C5B" w:rsidRPr="006A5B43" w:rsidRDefault="00167C5B" w:rsidP="00167C5B">
      <w:pPr>
        <w:pStyle w:val="ListParagraph"/>
        <w:widowControl w:val="0"/>
        <w:numPr>
          <w:ilvl w:val="0"/>
          <w:numId w:val="4"/>
        </w:numPr>
        <w:tabs>
          <w:tab w:val="left" w:pos="8460"/>
          <w:tab w:val="left" w:pos="9450"/>
          <w:tab w:val="left" w:pos="10890"/>
        </w:tabs>
        <w:autoSpaceDE w:val="0"/>
        <w:autoSpaceDN w:val="0"/>
        <w:adjustRightInd w:val="0"/>
        <w:snapToGrid w:val="0"/>
        <w:spacing w:after="0" w:line="240" w:lineRule="auto"/>
        <w:ind w:left="1890" w:right="1080" w:hanging="450"/>
        <w:jc w:val="both"/>
        <w:rPr>
          <w:rFonts w:ascii="Bookman Old Style" w:hAnsi="Bookman Old Style"/>
          <w:sz w:val="28"/>
          <w:szCs w:val="24"/>
        </w:rPr>
      </w:pPr>
      <w:r w:rsidRPr="006A5B43">
        <w:rPr>
          <w:rFonts w:ascii="Bookman Old Style" w:hAnsi="Bookman Old Style" w:cs="BookAntiqua"/>
          <w:color w:val="000000"/>
          <w:sz w:val="24"/>
          <w:szCs w:val="23"/>
        </w:rPr>
        <w:t>Ensuring the activities of the Company such as execution of works, releasing of service connections, prevention of theft of power, realization of revenue, redressal of consumers grievances etc.,</w:t>
      </w:r>
    </w:p>
    <w:p w:rsidR="00167C5B" w:rsidRPr="006A5B43" w:rsidRDefault="00167C5B" w:rsidP="00167C5B">
      <w:pPr>
        <w:pStyle w:val="ListParagraph"/>
        <w:widowControl w:val="0"/>
        <w:numPr>
          <w:ilvl w:val="0"/>
          <w:numId w:val="4"/>
        </w:numPr>
        <w:tabs>
          <w:tab w:val="left" w:pos="1530"/>
          <w:tab w:val="left" w:pos="8460"/>
          <w:tab w:val="left" w:pos="9450"/>
          <w:tab w:val="left" w:pos="10890"/>
        </w:tabs>
        <w:autoSpaceDE w:val="0"/>
        <w:autoSpaceDN w:val="0"/>
        <w:adjustRightInd w:val="0"/>
        <w:snapToGrid w:val="0"/>
        <w:spacing w:after="0" w:line="240" w:lineRule="auto"/>
        <w:ind w:left="1890" w:right="1080" w:hanging="450"/>
        <w:jc w:val="both"/>
        <w:rPr>
          <w:rFonts w:ascii="Bookman Old Style" w:hAnsi="Bookman Old Style"/>
          <w:sz w:val="28"/>
          <w:szCs w:val="24"/>
        </w:rPr>
      </w:pPr>
      <w:r w:rsidRPr="006A5B43">
        <w:rPr>
          <w:rFonts w:ascii="Bookman Old Style" w:hAnsi="Bookman Old Style" w:cs="BookAntiqua"/>
          <w:color w:val="000000"/>
          <w:sz w:val="24"/>
          <w:szCs w:val="23"/>
        </w:rPr>
        <w:t>Initiating disciplinary action against the officials who</w:t>
      </w:r>
      <w:r>
        <w:rPr>
          <w:rFonts w:ascii="Bookman Old Style" w:hAnsi="Bookman Old Style" w:cs="BookAntiqua"/>
          <w:color w:val="000000"/>
          <w:sz w:val="24"/>
          <w:szCs w:val="23"/>
        </w:rPr>
        <w:t xml:space="preserve"> are</w:t>
      </w:r>
      <w:r w:rsidRPr="006A5B43">
        <w:rPr>
          <w:rFonts w:ascii="Bookman Old Style" w:hAnsi="Bookman Old Style" w:cs="BookAntiqua"/>
          <w:color w:val="000000"/>
          <w:sz w:val="24"/>
          <w:szCs w:val="23"/>
        </w:rPr>
        <w:t xml:space="preserve"> found guilty of offence, non-performing etc., within the powers delegated.</w:t>
      </w:r>
    </w:p>
    <w:p w:rsidR="00167C5B" w:rsidRPr="006A5B43" w:rsidRDefault="00167C5B" w:rsidP="00167C5B">
      <w:pPr>
        <w:widowControl w:val="0"/>
        <w:tabs>
          <w:tab w:val="left" w:pos="9450"/>
        </w:tabs>
        <w:autoSpaceDE w:val="0"/>
        <w:autoSpaceDN w:val="0"/>
        <w:adjustRightInd w:val="0"/>
        <w:snapToGrid w:val="0"/>
        <w:spacing w:after="0" w:line="240" w:lineRule="auto"/>
        <w:ind w:left="1890" w:right="1080" w:hanging="450"/>
        <w:jc w:val="both"/>
        <w:rPr>
          <w:rFonts w:ascii="Bookman Old Style" w:hAnsi="Bookman Old Style" w:cs="BookAntiqua"/>
          <w:color w:val="000000"/>
          <w:sz w:val="24"/>
          <w:szCs w:val="23"/>
        </w:rPr>
      </w:pPr>
    </w:p>
    <w:p w:rsidR="00167C5B" w:rsidRDefault="00167C5B" w:rsidP="00167C5B">
      <w:pPr>
        <w:widowControl w:val="0"/>
        <w:tabs>
          <w:tab w:val="left" w:pos="9450"/>
        </w:tabs>
        <w:autoSpaceDE w:val="0"/>
        <w:autoSpaceDN w:val="0"/>
        <w:adjustRightInd w:val="0"/>
        <w:snapToGrid w:val="0"/>
        <w:spacing w:after="0" w:line="240" w:lineRule="auto"/>
        <w:ind w:right="1080"/>
        <w:rPr>
          <w:rFonts w:ascii="Bookman Old Style" w:hAnsi="Bookman Old Style" w:cs="BookAntiqua Bold"/>
          <w:b/>
          <w:color w:val="000000"/>
          <w:sz w:val="23"/>
          <w:szCs w:val="23"/>
          <w:u w:val="single"/>
        </w:rPr>
      </w:pPr>
    </w:p>
    <w:p w:rsidR="00167C5B" w:rsidRDefault="00167C5B" w:rsidP="00167C5B">
      <w:pPr>
        <w:widowControl w:val="0"/>
        <w:autoSpaceDE w:val="0"/>
        <w:autoSpaceDN w:val="0"/>
        <w:adjustRightInd w:val="0"/>
        <w:snapToGrid w:val="0"/>
        <w:spacing w:after="0" w:line="240" w:lineRule="auto"/>
        <w:ind w:right="117" w:hanging="180"/>
        <w:rPr>
          <w:rFonts w:ascii="Bookman Old Style" w:hAnsi="Bookman Old Style" w:cs="BookAntiqua Bold"/>
          <w:b/>
          <w:color w:val="000000"/>
          <w:sz w:val="23"/>
          <w:szCs w:val="23"/>
          <w:u w:val="single"/>
        </w:rPr>
      </w:pPr>
    </w:p>
    <w:p w:rsidR="00167C5B" w:rsidRDefault="00DE755F" w:rsidP="00167C5B">
      <w:pPr>
        <w:widowControl w:val="0"/>
        <w:autoSpaceDE w:val="0"/>
        <w:autoSpaceDN w:val="0"/>
        <w:adjustRightInd w:val="0"/>
        <w:snapToGrid w:val="0"/>
        <w:spacing w:after="0" w:line="240" w:lineRule="auto"/>
        <w:ind w:left="810" w:right="117" w:firstLine="360"/>
        <w:rPr>
          <w:rFonts w:ascii="Bookman Old Style" w:hAnsi="Bookman Old Style" w:cs="BookAntiqua Bold"/>
          <w:b/>
          <w:color w:val="000000"/>
          <w:sz w:val="23"/>
          <w:szCs w:val="23"/>
          <w:u w:val="single"/>
        </w:rPr>
      </w:pPr>
      <w:r>
        <w:rPr>
          <w:rFonts w:ascii="Bookman Old Style" w:hAnsi="Bookman Old Style" w:cs="BookAntiqua Bold"/>
          <w:b/>
          <w:color w:val="000000"/>
          <w:sz w:val="23"/>
          <w:szCs w:val="23"/>
          <w:u w:val="single"/>
        </w:rPr>
        <w:t>Z</w:t>
      </w:r>
      <w:r w:rsidR="00167C5B" w:rsidRPr="00361384">
        <w:rPr>
          <w:rFonts w:ascii="Bookman Old Style" w:hAnsi="Bookman Old Style" w:cs="BookAntiqua Bold"/>
          <w:b/>
          <w:color w:val="000000"/>
          <w:sz w:val="23"/>
          <w:szCs w:val="23"/>
          <w:u w:val="single"/>
        </w:rPr>
        <w:t>onal Offices</w:t>
      </w:r>
      <w:bookmarkStart w:id="0" w:name="_GoBack"/>
      <w:bookmarkEnd w:id="0"/>
    </w:p>
    <w:p w:rsidR="00167C5B" w:rsidRDefault="00167C5B" w:rsidP="00167C5B">
      <w:pPr>
        <w:widowControl w:val="0"/>
        <w:tabs>
          <w:tab w:val="left" w:pos="9180"/>
        </w:tabs>
        <w:autoSpaceDE w:val="0"/>
        <w:autoSpaceDN w:val="0"/>
        <w:adjustRightInd w:val="0"/>
        <w:snapToGrid w:val="0"/>
        <w:spacing w:after="0" w:line="240" w:lineRule="auto"/>
        <w:ind w:left="360" w:right="117" w:firstLine="1080"/>
        <w:jc w:val="both"/>
        <w:rPr>
          <w:rFonts w:ascii="Bookman Old Style" w:hAnsi="Bookman Old Style" w:cs="BookAntiqua"/>
          <w:color w:val="000000"/>
          <w:sz w:val="23"/>
          <w:szCs w:val="23"/>
        </w:rPr>
      </w:pPr>
    </w:p>
    <w:p w:rsidR="00167C5B" w:rsidRPr="00D57CED" w:rsidRDefault="00167C5B" w:rsidP="00167C5B">
      <w:pPr>
        <w:widowControl w:val="0"/>
        <w:tabs>
          <w:tab w:val="left" w:pos="9180"/>
          <w:tab w:val="left" w:pos="9630"/>
        </w:tabs>
        <w:autoSpaceDE w:val="0"/>
        <w:autoSpaceDN w:val="0"/>
        <w:adjustRightInd w:val="0"/>
        <w:snapToGrid w:val="0"/>
        <w:spacing w:after="0" w:line="240" w:lineRule="auto"/>
        <w:ind w:left="1260" w:right="720" w:firstLine="450"/>
        <w:jc w:val="both"/>
        <w:rPr>
          <w:rFonts w:ascii="Bookman Old Style" w:hAnsi="Bookman Old Style" w:cs="BookAntiqua"/>
          <w:color w:val="000000"/>
          <w:sz w:val="24"/>
          <w:szCs w:val="24"/>
        </w:rPr>
      </w:pPr>
      <w:r>
        <w:rPr>
          <w:rFonts w:ascii="Bookman Old Style" w:hAnsi="Bookman Old Style" w:cs="BookAntiqua"/>
          <w:color w:val="000000"/>
          <w:sz w:val="24"/>
          <w:szCs w:val="24"/>
        </w:rPr>
        <w:t xml:space="preserve">  </w:t>
      </w:r>
      <w:r w:rsidRPr="00D57CED">
        <w:rPr>
          <w:rFonts w:ascii="Bookman Old Style" w:hAnsi="Bookman Old Style" w:cs="BookAntiqua"/>
          <w:color w:val="000000"/>
          <w:sz w:val="24"/>
          <w:szCs w:val="24"/>
        </w:rPr>
        <w:t xml:space="preserve">A Zone </w:t>
      </w:r>
      <w:r>
        <w:rPr>
          <w:rFonts w:ascii="Bookman Old Style" w:hAnsi="Bookman Old Style" w:cs="BookAntiqua"/>
          <w:color w:val="000000"/>
          <w:sz w:val="24"/>
          <w:szCs w:val="24"/>
        </w:rPr>
        <w:t>comprises</w:t>
      </w:r>
      <w:r w:rsidRPr="00D57CED">
        <w:rPr>
          <w:rFonts w:ascii="Bookman Old Style" w:hAnsi="Bookman Old Style" w:cs="BookAntiqua"/>
          <w:color w:val="000000"/>
          <w:sz w:val="24"/>
          <w:szCs w:val="24"/>
        </w:rPr>
        <w:t xml:space="preserve"> 2 to 4 Circles under its jurisdiction. </w:t>
      </w:r>
      <w:r>
        <w:rPr>
          <w:rFonts w:ascii="Bookman Old Style" w:hAnsi="Bookman Old Style" w:cs="BookAntiqua"/>
          <w:color w:val="000000"/>
          <w:sz w:val="24"/>
          <w:szCs w:val="24"/>
        </w:rPr>
        <w:t xml:space="preserve"> </w:t>
      </w:r>
      <w:r w:rsidRPr="00D57CED">
        <w:rPr>
          <w:rFonts w:ascii="Bookman Old Style" w:hAnsi="Bookman Old Style" w:cs="BookAntiqua"/>
          <w:color w:val="000000"/>
          <w:sz w:val="24"/>
          <w:szCs w:val="24"/>
        </w:rPr>
        <w:t>It is also an</w:t>
      </w:r>
      <w:r>
        <w:rPr>
          <w:rFonts w:ascii="Bookman Old Style" w:hAnsi="Bookman Old Style" w:cs="BookAntiqua"/>
          <w:color w:val="000000"/>
          <w:sz w:val="24"/>
          <w:szCs w:val="24"/>
        </w:rPr>
        <w:t xml:space="preserve"> </w:t>
      </w:r>
      <w:r w:rsidRPr="00D57CED">
        <w:rPr>
          <w:rFonts w:ascii="Bookman Old Style" w:hAnsi="Bookman Old Style" w:cs="BookAntiqua"/>
          <w:color w:val="000000"/>
          <w:sz w:val="24"/>
          <w:szCs w:val="24"/>
        </w:rPr>
        <w:t xml:space="preserve">administrative office which doesn’t deal with consumers directly. </w:t>
      </w:r>
      <w:r>
        <w:rPr>
          <w:rFonts w:ascii="Bookman Old Style" w:hAnsi="Bookman Old Style" w:cs="BookAntiqua"/>
          <w:color w:val="000000"/>
          <w:sz w:val="24"/>
          <w:szCs w:val="24"/>
        </w:rPr>
        <w:t xml:space="preserve"> </w:t>
      </w:r>
      <w:r w:rsidRPr="00D57CED">
        <w:rPr>
          <w:rFonts w:ascii="Bookman Old Style" w:hAnsi="Bookman Old Style" w:cs="BookAntiqua"/>
          <w:color w:val="000000"/>
          <w:sz w:val="24"/>
          <w:szCs w:val="24"/>
        </w:rPr>
        <w:t>It is</w:t>
      </w:r>
      <w:r>
        <w:rPr>
          <w:rFonts w:ascii="Bookman Old Style" w:hAnsi="Bookman Old Style" w:cs="BookAntiqua"/>
          <w:color w:val="000000"/>
          <w:sz w:val="24"/>
          <w:szCs w:val="24"/>
        </w:rPr>
        <w:t xml:space="preserve"> </w:t>
      </w:r>
      <w:r w:rsidRPr="00D57CED">
        <w:rPr>
          <w:rFonts w:ascii="Bookman Old Style" w:hAnsi="Bookman Old Style" w:cs="BookAntiqua"/>
          <w:color w:val="000000"/>
          <w:sz w:val="24"/>
          <w:szCs w:val="24"/>
        </w:rPr>
        <w:t>headed by an Officer of the rank of Chi</w:t>
      </w:r>
      <w:r>
        <w:rPr>
          <w:rFonts w:ascii="Bookman Old Style" w:hAnsi="Bookman Old Style" w:cs="BookAntiqua"/>
          <w:color w:val="000000"/>
          <w:sz w:val="24"/>
          <w:szCs w:val="24"/>
        </w:rPr>
        <w:t>ef Engineer and assisted by sub</w:t>
      </w:r>
      <w:r w:rsidRPr="00D57CED">
        <w:rPr>
          <w:rFonts w:ascii="Bookman Old Style" w:hAnsi="Bookman Old Style" w:cs="BookAntiqua"/>
          <w:color w:val="000000"/>
          <w:sz w:val="24"/>
          <w:szCs w:val="24"/>
        </w:rPr>
        <w:t>ordinate</w:t>
      </w:r>
      <w:r>
        <w:rPr>
          <w:rFonts w:ascii="Bookman Old Style" w:hAnsi="Bookman Old Style" w:cs="BookAntiqua"/>
          <w:color w:val="000000"/>
          <w:sz w:val="24"/>
          <w:szCs w:val="24"/>
        </w:rPr>
        <w:t xml:space="preserve"> </w:t>
      </w:r>
      <w:r w:rsidRPr="00D57CED">
        <w:rPr>
          <w:rFonts w:ascii="Bookman Old Style" w:hAnsi="Bookman Old Style" w:cs="BookAntiqua"/>
          <w:color w:val="000000"/>
          <w:sz w:val="24"/>
          <w:szCs w:val="24"/>
        </w:rPr>
        <w:t>officers.</w:t>
      </w:r>
      <w:r>
        <w:rPr>
          <w:rFonts w:ascii="Bookman Old Style" w:hAnsi="Bookman Old Style" w:cs="BookAntiqua"/>
          <w:color w:val="000000"/>
          <w:sz w:val="24"/>
          <w:szCs w:val="24"/>
        </w:rPr>
        <w:t xml:space="preserve"> </w:t>
      </w:r>
      <w:r w:rsidRPr="00D57CED">
        <w:rPr>
          <w:rFonts w:ascii="Bookman Old Style" w:hAnsi="Bookman Old Style" w:cs="BookAntiqua"/>
          <w:color w:val="000000"/>
          <w:sz w:val="24"/>
          <w:szCs w:val="24"/>
        </w:rPr>
        <w:t xml:space="preserve"> A Controller of Accounts is placed in the </w:t>
      </w:r>
      <w:r>
        <w:rPr>
          <w:rFonts w:ascii="Bookman Old Style" w:hAnsi="Bookman Old Style" w:cs="BookAntiqua"/>
          <w:color w:val="000000"/>
          <w:sz w:val="24"/>
          <w:szCs w:val="24"/>
        </w:rPr>
        <w:t>Z</w:t>
      </w:r>
      <w:r w:rsidRPr="00D57CED">
        <w:rPr>
          <w:rFonts w:ascii="Bookman Old Style" w:hAnsi="Bookman Old Style" w:cs="BookAntiqua"/>
          <w:color w:val="000000"/>
          <w:sz w:val="24"/>
          <w:szCs w:val="24"/>
        </w:rPr>
        <w:t>onal</w:t>
      </w:r>
      <w:r>
        <w:rPr>
          <w:rFonts w:ascii="Bookman Old Style" w:hAnsi="Bookman Old Style" w:cs="BookAntiqua"/>
          <w:color w:val="000000"/>
          <w:sz w:val="24"/>
          <w:szCs w:val="24"/>
        </w:rPr>
        <w:t xml:space="preserve"> O</w:t>
      </w:r>
      <w:r w:rsidRPr="00D57CED">
        <w:rPr>
          <w:rFonts w:ascii="Bookman Old Style" w:hAnsi="Bookman Old Style" w:cs="BookAntiqua"/>
          <w:color w:val="000000"/>
          <w:sz w:val="24"/>
          <w:szCs w:val="24"/>
        </w:rPr>
        <w:t>ffice to look</w:t>
      </w:r>
      <w:r>
        <w:rPr>
          <w:rFonts w:ascii="Bookman Old Style" w:hAnsi="Bookman Old Style" w:cs="BookAntiqua"/>
          <w:color w:val="000000"/>
          <w:sz w:val="24"/>
          <w:szCs w:val="24"/>
        </w:rPr>
        <w:t xml:space="preserve"> </w:t>
      </w:r>
      <w:r w:rsidRPr="00D57CED">
        <w:rPr>
          <w:rFonts w:ascii="Bookman Old Style" w:hAnsi="Bookman Old Style" w:cs="BookAntiqua"/>
          <w:color w:val="000000"/>
          <w:sz w:val="24"/>
          <w:szCs w:val="24"/>
        </w:rPr>
        <w:t xml:space="preserve">after the </w:t>
      </w:r>
      <w:r>
        <w:rPr>
          <w:rFonts w:ascii="Bookman Old Style" w:hAnsi="Bookman Old Style" w:cs="BookAntiqua"/>
          <w:color w:val="000000"/>
          <w:sz w:val="24"/>
          <w:szCs w:val="24"/>
        </w:rPr>
        <w:t>Revenue, Personnel, Financial and A</w:t>
      </w:r>
      <w:r w:rsidRPr="00D57CED">
        <w:rPr>
          <w:rFonts w:ascii="Bookman Old Style" w:hAnsi="Bookman Old Style" w:cs="BookAntiqua"/>
          <w:color w:val="000000"/>
          <w:sz w:val="24"/>
          <w:szCs w:val="24"/>
        </w:rPr>
        <w:t xml:space="preserve">ccounting functions of the </w:t>
      </w:r>
      <w:r>
        <w:rPr>
          <w:rFonts w:ascii="Bookman Old Style" w:hAnsi="Bookman Old Style" w:cs="BookAntiqua"/>
          <w:color w:val="000000"/>
          <w:sz w:val="24"/>
          <w:szCs w:val="24"/>
        </w:rPr>
        <w:t>Z</w:t>
      </w:r>
      <w:r w:rsidRPr="00D57CED">
        <w:rPr>
          <w:rFonts w:ascii="Bookman Old Style" w:hAnsi="Bookman Old Style" w:cs="BookAntiqua"/>
          <w:color w:val="000000"/>
          <w:sz w:val="24"/>
          <w:szCs w:val="24"/>
        </w:rPr>
        <w:t>one.</w:t>
      </w:r>
    </w:p>
    <w:p w:rsidR="00167C5B" w:rsidRPr="00D57CED" w:rsidRDefault="00167C5B" w:rsidP="00167C5B">
      <w:pPr>
        <w:widowControl w:val="0"/>
        <w:tabs>
          <w:tab w:val="left" w:pos="9540"/>
        </w:tabs>
        <w:autoSpaceDE w:val="0"/>
        <w:autoSpaceDN w:val="0"/>
        <w:adjustRightInd w:val="0"/>
        <w:snapToGrid w:val="0"/>
        <w:spacing w:after="0" w:line="240" w:lineRule="auto"/>
        <w:ind w:left="1170" w:right="900" w:hanging="270"/>
        <w:jc w:val="both"/>
        <w:rPr>
          <w:rFonts w:ascii="Bookman Old Style" w:hAnsi="Bookman Old Style" w:cs="BookAntiqua"/>
          <w:color w:val="000000"/>
          <w:sz w:val="24"/>
          <w:szCs w:val="24"/>
        </w:rPr>
      </w:pPr>
    </w:p>
    <w:p w:rsidR="00167C5B" w:rsidRPr="006A5B43" w:rsidRDefault="00167C5B" w:rsidP="00167C5B">
      <w:pPr>
        <w:pStyle w:val="ListParagraph"/>
        <w:widowControl w:val="0"/>
        <w:numPr>
          <w:ilvl w:val="0"/>
          <w:numId w:val="5"/>
        </w:numPr>
        <w:tabs>
          <w:tab w:val="left" w:pos="9090"/>
          <w:tab w:val="left" w:pos="9360"/>
        </w:tabs>
        <w:autoSpaceDE w:val="0"/>
        <w:autoSpaceDN w:val="0"/>
        <w:adjustRightInd w:val="0"/>
        <w:snapToGrid w:val="0"/>
        <w:spacing w:after="0" w:line="240" w:lineRule="auto"/>
        <w:ind w:left="1890" w:right="1080" w:hanging="450"/>
        <w:jc w:val="both"/>
        <w:rPr>
          <w:rFonts w:ascii="Bookman Old Style" w:hAnsi="Bookman Old Style"/>
          <w:sz w:val="24"/>
          <w:szCs w:val="24"/>
        </w:rPr>
      </w:pPr>
      <w:r w:rsidRPr="006A5B43">
        <w:rPr>
          <w:rFonts w:ascii="Bookman Old Style" w:hAnsi="Bookman Old Style" w:cs="BookAntiqua"/>
          <w:color w:val="000000"/>
          <w:sz w:val="24"/>
          <w:szCs w:val="24"/>
        </w:rPr>
        <w:t>Overseeing the functioning of the jurisdictional Circle</w:t>
      </w:r>
      <w:r>
        <w:rPr>
          <w:rFonts w:ascii="Bookman Old Style" w:hAnsi="Bookman Old Style" w:cs="BookAntiqua"/>
          <w:color w:val="000000"/>
          <w:sz w:val="24"/>
          <w:szCs w:val="24"/>
        </w:rPr>
        <w:t>s,</w:t>
      </w:r>
      <w:r w:rsidRPr="006A5B43">
        <w:rPr>
          <w:rFonts w:ascii="Bookman Old Style" w:hAnsi="Bookman Old Style" w:cs="BookAntiqua"/>
          <w:color w:val="000000"/>
          <w:sz w:val="24"/>
          <w:szCs w:val="24"/>
        </w:rPr>
        <w:t xml:space="preserve"> Divisions and sub-divisions as per specified parameters and regulations.</w:t>
      </w:r>
    </w:p>
    <w:p w:rsidR="00167C5B" w:rsidRPr="006A5B43" w:rsidRDefault="00167C5B" w:rsidP="00167C5B">
      <w:pPr>
        <w:pStyle w:val="ListParagraph"/>
        <w:widowControl w:val="0"/>
        <w:numPr>
          <w:ilvl w:val="0"/>
          <w:numId w:val="5"/>
        </w:numPr>
        <w:tabs>
          <w:tab w:val="left" w:pos="9090"/>
          <w:tab w:val="left" w:pos="9360"/>
        </w:tabs>
        <w:autoSpaceDE w:val="0"/>
        <w:autoSpaceDN w:val="0"/>
        <w:adjustRightInd w:val="0"/>
        <w:snapToGrid w:val="0"/>
        <w:spacing w:after="0" w:line="240" w:lineRule="auto"/>
        <w:ind w:left="1890" w:right="1080" w:hanging="450"/>
        <w:jc w:val="both"/>
        <w:rPr>
          <w:rFonts w:ascii="Bookman Old Style" w:hAnsi="Bookman Old Style"/>
          <w:sz w:val="24"/>
          <w:szCs w:val="24"/>
        </w:rPr>
      </w:pPr>
      <w:r w:rsidRPr="006A5B43">
        <w:rPr>
          <w:rFonts w:ascii="Bookman Old Style" w:hAnsi="Bookman Old Style" w:cs="BookAntiqua"/>
          <w:color w:val="000000"/>
          <w:sz w:val="24"/>
          <w:szCs w:val="24"/>
        </w:rPr>
        <w:t xml:space="preserve">Sanctioning of service connections as per powers vested with </w:t>
      </w:r>
      <w:r>
        <w:rPr>
          <w:rFonts w:ascii="Bookman Old Style" w:hAnsi="Bookman Old Style" w:cs="BookAntiqua"/>
          <w:color w:val="000000"/>
          <w:sz w:val="24"/>
          <w:szCs w:val="24"/>
        </w:rPr>
        <w:t>the Zonal Officer</w:t>
      </w:r>
      <w:r w:rsidRPr="006A5B43">
        <w:rPr>
          <w:rFonts w:ascii="Bookman Old Style" w:hAnsi="Bookman Old Style" w:cs="BookAntiqua"/>
          <w:color w:val="000000"/>
          <w:sz w:val="24"/>
          <w:szCs w:val="24"/>
        </w:rPr>
        <w:t>.</w:t>
      </w:r>
    </w:p>
    <w:p w:rsidR="00167C5B" w:rsidRPr="006A5B43" w:rsidRDefault="00167C5B" w:rsidP="00167C5B">
      <w:pPr>
        <w:pStyle w:val="ListParagraph"/>
        <w:widowControl w:val="0"/>
        <w:numPr>
          <w:ilvl w:val="0"/>
          <w:numId w:val="5"/>
        </w:numPr>
        <w:tabs>
          <w:tab w:val="left" w:pos="9090"/>
          <w:tab w:val="left" w:pos="9360"/>
        </w:tabs>
        <w:autoSpaceDE w:val="0"/>
        <w:autoSpaceDN w:val="0"/>
        <w:adjustRightInd w:val="0"/>
        <w:snapToGrid w:val="0"/>
        <w:spacing w:after="0" w:line="240" w:lineRule="auto"/>
        <w:ind w:left="1890" w:right="1080" w:hanging="450"/>
        <w:jc w:val="both"/>
        <w:rPr>
          <w:rFonts w:ascii="Bookman Old Style" w:hAnsi="Bookman Old Style"/>
          <w:sz w:val="24"/>
          <w:szCs w:val="24"/>
        </w:rPr>
      </w:pPr>
      <w:r w:rsidRPr="006A5B43">
        <w:rPr>
          <w:rFonts w:ascii="Bookman Old Style" w:hAnsi="Bookman Old Style" w:cs="BookAntiqua"/>
          <w:color w:val="000000"/>
          <w:sz w:val="24"/>
          <w:szCs w:val="24"/>
        </w:rPr>
        <w:t xml:space="preserve">Approving works both in the nature of maintenance works and Capital as per power vested with </w:t>
      </w:r>
      <w:r>
        <w:rPr>
          <w:rFonts w:ascii="Bookman Old Style" w:hAnsi="Bookman Old Style" w:cs="BookAntiqua"/>
          <w:color w:val="000000"/>
          <w:sz w:val="24"/>
          <w:szCs w:val="24"/>
        </w:rPr>
        <w:t>the Zonal Officer</w:t>
      </w:r>
      <w:r w:rsidRPr="006A5B43">
        <w:rPr>
          <w:rFonts w:ascii="Bookman Old Style" w:hAnsi="Bookman Old Style" w:cs="BookAntiqua"/>
          <w:color w:val="000000"/>
          <w:sz w:val="24"/>
          <w:szCs w:val="24"/>
        </w:rPr>
        <w:t>.</w:t>
      </w:r>
    </w:p>
    <w:p w:rsidR="00167C5B" w:rsidRPr="006A5B43" w:rsidRDefault="00167C5B" w:rsidP="00167C5B">
      <w:pPr>
        <w:pStyle w:val="ListParagraph"/>
        <w:widowControl w:val="0"/>
        <w:numPr>
          <w:ilvl w:val="0"/>
          <w:numId w:val="5"/>
        </w:numPr>
        <w:tabs>
          <w:tab w:val="left" w:pos="9090"/>
          <w:tab w:val="left" w:pos="9360"/>
        </w:tabs>
        <w:autoSpaceDE w:val="0"/>
        <w:autoSpaceDN w:val="0"/>
        <w:adjustRightInd w:val="0"/>
        <w:snapToGrid w:val="0"/>
        <w:spacing w:after="0" w:line="240" w:lineRule="auto"/>
        <w:ind w:left="1890" w:right="1080" w:hanging="450"/>
        <w:jc w:val="both"/>
        <w:rPr>
          <w:rFonts w:ascii="Bookman Old Style" w:hAnsi="Bookman Old Style"/>
          <w:sz w:val="24"/>
          <w:szCs w:val="24"/>
        </w:rPr>
      </w:pPr>
      <w:r w:rsidRPr="006A5B43">
        <w:rPr>
          <w:rFonts w:ascii="Bookman Old Style" w:hAnsi="Bookman Old Style" w:cs="BookAntiqua"/>
          <w:color w:val="000000"/>
          <w:sz w:val="24"/>
          <w:szCs w:val="24"/>
        </w:rPr>
        <w:t xml:space="preserve">Approval of Augmentation works within the powers vested with </w:t>
      </w:r>
      <w:r>
        <w:rPr>
          <w:rFonts w:ascii="Bookman Old Style" w:hAnsi="Bookman Old Style" w:cs="BookAntiqua"/>
          <w:color w:val="000000"/>
          <w:sz w:val="24"/>
          <w:szCs w:val="24"/>
        </w:rPr>
        <w:t>the Zonal Officer</w:t>
      </w:r>
      <w:r w:rsidRPr="006A5B43">
        <w:rPr>
          <w:rFonts w:ascii="Bookman Old Style" w:hAnsi="Bookman Old Style" w:cs="BookAntiqua"/>
          <w:color w:val="000000"/>
          <w:sz w:val="24"/>
          <w:szCs w:val="24"/>
        </w:rPr>
        <w:t>.</w:t>
      </w:r>
    </w:p>
    <w:p w:rsidR="00167C5B" w:rsidRPr="006A5B43" w:rsidRDefault="00167C5B" w:rsidP="00167C5B">
      <w:pPr>
        <w:pStyle w:val="ListParagraph"/>
        <w:widowControl w:val="0"/>
        <w:numPr>
          <w:ilvl w:val="0"/>
          <w:numId w:val="5"/>
        </w:numPr>
        <w:tabs>
          <w:tab w:val="left" w:pos="9090"/>
          <w:tab w:val="left" w:pos="9360"/>
        </w:tabs>
        <w:autoSpaceDE w:val="0"/>
        <w:autoSpaceDN w:val="0"/>
        <w:adjustRightInd w:val="0"/>
        <w:snapToGrid w:val="0"/>
        <w:spacing w:after="0" w:line="240" w:lineRule="auto"/>
        <w:ind w:left="1890" w:right="1080" w:hanging="450"/>
        <w:jc w:val="both"/>
        <w:rPr>
          <w:rFonts w:ascii="Bookman Old Style" w:hAnsi="Bookman Old Style"/>
          <w:sz w:val="24"/>
          <w:szCs w:val="24"/>
        </w:rPr>
      </w:pPr>
      <w:r w:rsidRPr="006A5B43">
        <w:rPr>
          <w:rFonts w:ascii="Bookman Old Style" w:hAnsi="Bookman Old Style" w:cs="BookAntiqua"/>
          <w:color w:val="000000"/>
          <w:sz w:val="24"/>
          <w:szCs w:val="24"/>
        </w:rPr>
        <w:t xml:space="preserve">Procurement of men and materials within the powers vested with </w:t>
      </w:r>
      <w:r>
        <w:rPr>
          <w:rFonts w:ascii="Bookman Old Style" w:hAnsi="Bookman Old Style" w:cs="BookAntiqua"/>
          <w:color w:val="000000"/>
          <w:sz w:val="24"/>
          <w:szCs w:val="24"/>
        </w:rPr>
        <w:t>the Zonal Officer</w:t>
      </w:r>
      <w:r w:rsidRPr="006A5B43">
        <w:rPr>
          <w:rFonts w:ascii="Bookman Old Style" w:hAnsi="Bookman Old Style" w:cs="BookAntiqua"/>
          <w:color w:val="000000"/>
          <w:sz w:val="24"/>
          <w:szCs w:val="24"/>
        </w:rPr>
        <w:t>.</w:t>
      </w:r>
    </w:p>
    <w:p w:rsidR="00167C5B" w:rsidRPr="006A5B43" w:rsidRDefault="00167C5B" w:rsidP="00167C5B">
      <w:pPr>
        <w:pStyle w:val="ListParagraph"/>
        <w:widowControl w:val="0"/>
        <w:numPr>
          <w:ilvl w:val="0"/>
          <w:numId w:val="5"/>
        </w:numPr>
        <w:tabs>
          <w:tab w:val="left" w:pos="9090"/>
          <w:tab w:val="left" w:pos="9360"/>
        </w:tabs>
        <w:autoSpaceDE w:val="0"/>
        <w:autoSpaceDN w:val="0"/>
        <w:adjustRightInd w:val="0"/>
        <w:snapToGrid w:val="0"/>
        <w:spacing w:after="0" w:line="240" w:lineRule="auto"/>
        <w:ind w:left="1890" w:right="1080" w:hanging="450"/>
        <w:jc w:val="both"/>
        <w:rPr>
          <w:rFonts w:ascii="Bookman Old Style" w:hAnsi="Bookman Old Style"/>
          <w:sz w:val="24"/>
          <w:szCs w:val="24"/>
        </w:rPr>
      </w:pPr>
      <w:r w:rsidRPr="006A5B43">
        <w:rPr>
          <w:rFonts w:ascii="Bookman Old Style" w:hAnsi="Bookman Old Style" w:cs="BookAntiqua"/>
          <w:color w:val="000000"/>
          <w:sz w:val="24"/>
          <w:szCs w:val="24"/>
        </w:rPr>
        <w:t>Monitoring of various works being undertaken in the jurisdictional area and ensuring timely completion of the same.</w:t>
      </w:r>
    </w:p>
    <w:p w:rsidR="00167C5B" w:rsidRPr="006A5B43" w:rsidRDefault="00167C5B" w:rsidP="00167C5B">
      <w:pPr>
        <w:pStyle w:val="ListParagraph"/>
        <w:widowControl w:val="0"/>
        <w:numPr>
          <w:ilvl w:val="0"/>
          <w:numId w:val="5"/>
        </w:numPr>
        <w:tabs>
          <w:tab w:val="left" w:pos="9090"/>
          <w:tab w:val="left" w:pos="9360"/>
        </w:tabs>
        <w:autoSpaceDE w:val="0"/>
        <w:autoSpaceDN w:val="0"/>
        <w:adjustRightInd w:val="0"/>
        <w:snapToGrid w:val="0"/>
        <w:spacing w:after="0" w:line="240" w:lineRule="auto"/>
        <w:ind w:left="1890" w:right="1080" w:hanging="450"/>
        <w:jc w:val="both"/>
        <w:rPr>
          <w:rFonts w:ascii="Bookman Old Style" w:hAnsi="Bookman Old Style"/>
          <w:sz w:val="24"/>
          <w:szCs w:val="24"/>
        </w:rPr>
      </w:pPr>
      <w:r w:rsidRPr="006A5B43">
        <w:rPr>
          <w:rFonts w:ascii="Bookman Old Style" w:hAnsi="Bookman Old Style" w:cs="BookAntiqua"/>
          <w:color w:val="000000"/>
          <w:sz w:val="24"/>
          <w:szCs w:val="24"/>
        </w:rPr>
        <w:t>Rendering periodical statistical information to Head office.</w:t>
      </w:r>
    </w:p>
    <w:p w:rsidR="00167C5B" w:rsidRPr="006A5B43" w:rsidRDefault="00167C5B" w:rsidP="00167C5B">
      <w:pPr>
        <w:pStyle w:val="ListParagraph"/>
        <w:widowControl w:val="0"/>
        <w:numPr>
          <w:ilvl w:val="0"/>
          <w:numId w:val="5"/>
        </w:numPr>
        <w:tabs>
          <w:tab w:val="left" w:pos="9090"/>
          <w:tab w:val="left" w:pos="9360"/>
        </w:tabs>
        <w:autoSpaceDE w:val="0"/>
        <w:autoSpaceDN w:val="0"/>
        <w:adjustRightInd w:val="0"/>
        <w:snapToGrid w:val="0"/>
        <w:spacing w:after="0" w:line="240" w:lineRule="auto"/>
        <w:ind w:left="1890" w:right="1080" w:hanging="450"/>
        <w:jc w:val="both"/>
        <w:rPr>
          <w:rFonts w:ascii="Bookman Old Style" w:hAnsi="Bookman Old Style"/>
          <w:sz w:val="24"/>
          <w:szCs w:val="24"/>
        </w:rPr>
      </w:pPr>
      <w:r w:rsidRPr="006A5B43">
        <w:rPr>
          <w:rFonts w:ascii="Bookman Old Style" w:hAnsi="Bookman Old Style" w:cs="BookAntiqua"/>
          <w:color w:val="000000"/>
          <w:sz w:val="24"/>
          <w:szCs w:val="24"/>
        </w:rPr>
        <w:t>Ensuring the activities of the Company such as execution of works, releasing of service connections, prevention of theft of power, realization of revenue, redressal of consumers grievances etc.,</w:t>
      </w:r>
    </w:p>
    <w:p w:rsidR="00167C5B" w:rsidRPr="006A5B43" w:rsidRDefault="00167C5B" w:rsidP="00167C5B">
      <w:pPr>
        <w:pStyle w:val="ListParagraph"/>
        <w:widowControl w:val="0"/>
        <w:numPr>
          <w:ilvl w:val="0"/>
          <w:numId w:val="5"/>
        </w:numPr>
        <w:tabs>
          <w:tab w:val="left" w:pos="9090"/>
          <w:tab w:val="left" w:pos="9360"/>
        </w:tabs>
        <w:autoSpaceDE w:val="0"/>
        <w:autoSpaceDN w:val="0"/>
        <w:adjustRightInd w:val="0"/>
        <w:snapToGrid w:val="0"/>
        <w:spacing w:after="0" w:line="240" w:lineRule="auto"/>
        <w:ind w:left="1890" w:right="1080" w:hanging="450"/>
        <w:jc w:val="both"/>
        <w:rPr>
          <w:rFonts w:ascii="Bookman Old Style" w:hAnsi="Bookman Old Style"/>
          <w:sz w:val="24"/>
          <w:szCs w:val="24"/>
        </w:rPr>
      </w:pPr>
      <w:r>
        <w:rPr>
          <w:rFonts w:ascii="Bookman Old Style" w:hAnsi="Bookman Old Style" w:cs="BookAntiqua"/>
          <w:color w:val="000000"/>
          <w:sz w:val="24"/>
          <w:szCs w:val="24"/>
        </w:rPr>
        <w:t>Initiating disciplinary action</w:t>
      </w:r>
      <w:r w:rsidRPr="006A5B43">
        <w:rPr>
          <w:rFonts w:ascii="Bookman Old Style" w:hAnsi="Bookman Old Style" w:cs="BookAntiqua"/>
          <w:color w:val="000000"/>
          <w:sz w:val="24"/>
          <w:szCs w:val="24"/>
        </w:rPr>
        <w:t xml:space="preserve"> against the officials who </w:t>
      </w:r>
      <w:r>
        <w:rPr>
          <w:rFonts w:ascii="Bookman Old Style" w:hAnsi="Bookman Old Style" w:cs="BookAntiqua"/>
          <w:color w:val="000000"/>
          <w:sz w:val="24"/>
          <w:szCs w:val="24"/>
        </w:rPr>
        <w:t xml:space="preserve">are </w:t>
      </w:r>
      <w:r w:rsidRPr="006A5B43">
        <w:rPr>
          <w:rFonts w:ascii="Bookman Old Style" w:hAnsi="Bookman Old Style" w:cs="BookAntiqua"/>
          <w:color w:val="000000"/>
          <w:sz w:val="24"/>
          <w:szCs w:val="24"/>
        </w:rPr>
        <w:t>found guilty of offence, non-performing etc., within the powers delegated.</w:t>
      </w:r>
    </w:p>
    <w:p w:rsidR="00167C5B" w:rsidRPr="006A5B43" w:rsidRDefault="00167C5B" w:rsidP="00167C5B">
      <w:pPr>
        <w:pStyle w:val="BodyText3"/>
        <w:tabs>
          <w:tab w:val="left" w:pos="9360"/>
        </w:tabs>
        <w:ind w:left="1890" w:right="1080" w:hanging="450"/>
        <w:rPr>
          <w:rFonts w:cs="GGNPBJ+BookAntiqua"/>
          <w:color w:val="000000"/>
        </w:rPr>
      </w:pPr>
    </w:p>
    <w:p w:rsidR="00167C5B" w:rsidRPr="006A5B43" w:rsidRDefault="00167C5B" w:rsidP="00167C5B">
      <w:pPr>
        <w:pStyle w:val="Default"/>
        <w:ind w:right="117"/>
      </w:pPr>
    </w:p>
    <w:p w:rsidR="00167C5B" w:rsidRPr="006A5B43" w:rsidRDefault="00167C5B" w:rsidP="00167C5B">
      <w:pPr>
        <w:pStyle w:val="Default"/>
        <w:ind w:left="1890" w:right="117" w:hanging="450"/>
      </w:pPr>
    </w:p>
    <w:p w:rsidR="00C32644" w:rsidRPr="00167C5B" w:rsidRDefault="00C32644" w:rsidP="00167C5B"/>
    <w:sectPr w:rsidR="00C32644" w:rsidRPr="00167C5B" w:rsidSect="00391534">
      <w:pgSz w:w="11907" w:h="16839" w:code="9"/>
      <w:pgMar w:top="1440" w:right="657"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BookAntiqu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GNPBJ+BookAntiqua">
    <w:altName w:val="Book Antiqua"/>
    <w:panose1 w:val="00000000000000000000"/>
    <w:charset w:val="00"/>
    <w:family w:val="roman"/>
    <w:notTrueType/>
    <w:pitch w:val="default"/>
    <w:sig w:usb0="00000003" w:usb1="00000000" w:usb2="00000000" w:usb3="00000000" w:csb0="00000001" w:csb1="00000000"/>
  </w:font>
  <w:font w:name="Tunga">
    <w:panose1 w:val="020B0502040204020203"/>
    <w:charset w:val="01"/>
    <w:family w:val="roman"/>
    <w:notTrueType/>
    <w:pitch w:val="variable"/>
  </w:font>
  <w:font w:name="Bookman Old Style">
    <w:panose1 w:val="02050604050505020204"/>
    <w:charset w:val="00"/>
    <w:family w:val="roman"/>
    <w:pitch w:val="variable"/>
    <w:sig w:usb0="00000287" w:usb1="00000000" w:usb2="00000000" w:usb3="00000000" w:csb0="0000009F" w:csb1="00000000"/>
  </w:font>
  <w:font w:name="BookAntiqua 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532B6"/>
    <w:multiLevelType w:val="hybridMultilevel"/>
    <w:tmpl w:val="54C22814"/>
    <w:lvl w:ilvl="0" w:tplc="04090019">
      <w:start w:val="1"/>
      <w:numFmt w:val="lowerLetter"/>
      <w:lvlText w:val="%1."/>
      <w:lvlJc w:val="left"/>
      <w:pPr>
        <w:ind w:left="252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
    <w:nsid w:val="3A895F35"/>
    <w:multiLevelType w:val="hybridMultilevel"/>
    <w:tmpl w:val="4B16E3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F664B7"/>
    <w:multiLevelType w:val="hybridMultilevel"/>
    <w:tmpl w:val="635640D6"/>
    <w:lvl w:ilvl="0" w:tplc="D848DC04">
      <w:start w:val="1"/>
      <w:numFmt w:val="lowerLetter"/>
      <w:lvlText w:val="%1."/>
      <w:lvlJc w:val="left"/>
      <w:pPr>
        <w:ind w:left="6030" w:hanging="360"/>
      </w:pPr>
      <w:rPr>
        <w:rFonts w:cs="BookAntiqua" w:hint="default"/>
        <w:color w:val="000000"/>
        <w:sz w:val="28"/>
      </w:rPr>
    </w:lvl>
    <w:lvl w:ilvl="1" w:tplc="04090019" w:tentative="1">
      <w:start w:val="1"/>
      <w:numFmt w:val="lowerLetter"/>
      <w:lvlText w:val="%2."/>
      <w:lvlJc w:val="left"/>
      <w:pPr>
        <w:ind w:left="6750" w:hanging="360"/>
      </w:pPr>
    </w:lvl>
    <w:lvl w:ilvl="2" w:tplc="0409001B" w:tentative="1">
      <w:start w:val="1"/>
      <w:numFmt w:val="lowerRoman"/>
      <w:lvlText w:val="%3."/>
      <w:lvlJc w:val="right"/>
      <w:pPr>
        <w:ind w:left="7470" w:hanging="180"/>
      </w:pPr>
    </w:lvl>
    <w:lvl w:ilvl="3" w:tplc="0409000F" w:tentative="1">
      <w:start w:val="1"/>
      <w:numFmt w:val="decimal"/>
      <w:lvlText w:val="%4."/>
      <w:lvlJc w:val="left"/>
      <w:pPr>
        <w:ind w:left="8190" w:hanging="360"/>
      </w:pPr>
    </w:lvl>
    <w:lvl w:ilvl="4" w:tplc="04090019" w:tentative="1">
      <w:start w:val="1"/>
      <w:numFmt w:val="lowerLetter"/>
      <w:lvlText w:val="%5."/>
      <w:lvlJc w:val="left"/>
      <w:pPr>
        <w:ind w:left="8910" w:hanging="360"/>
      </w:pPr>
    </w:lvl>
    <w:lvl w:ilvl="5" w:tplc="0409001B" w:tentative="1">
      <w:start w:val="1"/>
      <w:numFmt w:val="lowerRoman"/>
      <w:lvlText w:val="%6."/>
      <w:lvlJc w:val="right"/>
      <w:pPr>
        <w:ind w:left="9630" w:hanging="180"/>
      </w:pPr>
    </w:lvl>
    <w:lvl w:ilvl="6" w:tplc="0409000F" w:tentative="1">
      <w:start w:val="1"/>
      <w:numFmt w:val="decimal"/>
      <w:lvlText w:val="%7."/>
      <w:lvlJc w:val="left"/>
      <w:pPr>
        <w:ind w:left="10350" w:hanging="360"/>
      </w:pPr>
    </w:lvl>
    <w:lvl w:ilvl="7" w:tplc="04090019" w:tentative="1">
      <w:start w:val="1"/>
      <w:numFmt w:val="lowerLetter"/>
      <w:lvlText w:val="%8."/>
      <w:lvlJc w:val="left"/>
      <w:pPr>
        <w:ind w:left="11070" w:hanging="360"/>
      </w:pPr>
    </w:lvl>
    <w:lvl w:ilvl="8" w:tplc="0409001B" w:tentative="1">
      <w:start w:val="1"/>
      <w:numFmt w:val="lowerRoman"/>
      <w:lvlText w:val="%9."/>
      <w:lvlJc w:val="right"/>
      <w:pPr>
        <w:ind w:left="11790" w:hanging="180"/>
      </w:pPr>
    </w:lvl>
  </w:abstractNum>
  <w:abstractNum w:abstractNumId="3">
    <w:nsid w:val="59D46921"/>
    <w:multiLevelType w:val="hybridMultilevel"/>
    <w:tmpl w:val="E31C60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640693"/>
    <w:multiLevelType w:val="hybridMultilevel"/>
    <w:tmpl w:val="AD96EB66"/>
    <w:lvl w:ilvl="0" w:tplc="3BC4274A">
      <w:start w:val="1"/>
      <w:numFmt w:val="lowerLetter"/>
      <w:lvlText w:val="%1."/>
      <w:lvlJc w:val="left"/>
      <w:pPr>
        <w:ind w:left="1260" w:hanging="360"/>
      </w:pPr>
      <w:rPr>
        <w:rFonts w:cs="BookAntiqua" w:hint="default"/>
        <w:color w:val="000000"/>
        <w:sz w:val="23"/>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6A4E75BC"/>
    <w:multiLevelType w:val="hybridMultilevel"/>
    <w:tmpl w:val="0B1EF19E"/>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nsid w:val="6E033D37"/>
    <w:multiLevelType w:val="hybridMultilevel"/>
    <w:tmpl w:val="FED27234"/>
    <w:lvl w:ilvl="0" w:tplc="7D9418CA">
      <w:start w:val="1"/>
      <w:numFmt w:val="lowerLetter"/>
      <w:lvlText w:val="%1."/>
      <w:lvlJc w:val="left"/>
      <w:pPr>
        <w:ind w:left="2430" w:hanging="360"/>
      </w:pPr>
      <w:rPr>
        <w:rFonts w:cs="BookAntiqua" w:hint="default"/>
        <w:color w:val="000000"/>
        <w:sz w:val="23"/>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7">
    <w:nsid w:val="72700579"/>
    <w:multiLevelType w:val="hybridMultilevel"/>
    <w:tmpl w:val="941EEC4E"/>
    <w:lvl w:ilvl="0" w:tplc="074A11D8">
      <w:start w:val="1"/>
      <w:numFmt w:val="lowerLetter"/>
      <w:lvlText w:val="%1."/>
      <w:lvlJc w:val="left"/>
      <w:pPr>
        <w:ind w:left="2430" w:hanging="360"/>
      </w:pPr>
      <w:rPr>
        <w:rFonts w:cs="BookAntiqua"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7"/>
  </w:num>
  <w:num w:numId="5">
    <w:abstractNumId w:val="2"/>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353386"/>
    <w:rsid w:val="00006BE8"/>
    <w:rsid w:val="00155CE1"/>
    <w:rsid w:val="0016732A"/>
    <w:rsid w:val="00167C5B"/>
    <w:rsid w:val="001A79D3"/>
    <w:rsid w:val="001B1AA2"/>
    <w:rsid w:val="002214F3"/>
    <w:rsid w:val="00253341"/>
    <w:rsid w:val="00266177"/>
    <w:rsid w:val="002812E8"/>
    <w:rsid w:val="0029221C"/>
    <w:rsid w:val="00353386"/>
    <w:rsid w:val="00374022"/>
    <w:rsid w:val="00391534"/>
    <w:rsid w:val="0041557A"/>
    <w:rsid w:val="004D657E"/>
    <w:rsid w:val="004E3011"/>
    <w:rsid w:val="005D7D2F"/>
    <w:rsid w:val="005E26C4"/>
    <w:rsid w:val="006A5B43"/>
    <w:rsid w:val="006F16A2"/>
    <w:rsid w:val="00711CC3"/>
    <w:rsid w:val="0079583A"/>
    <w:rsid w:val="007A4000"/>
    <w:rsid w:val="007A41BA"/>
    <w:rsid w:val="00837BAE"/>
    <w:rsid w:val="00927AB5"/>
    <w:rsid w:val="009C4F54"/>
    <w:rsid w:val="00A5558B"/>
    <w:rsid w:val="00A70FBA"/>
    <w:rsid w:val="00AE5F6D"/>
    <w:rsid w:val="00AF2C8E"/>
    <w:rsid w:val="00B06123"/>
    <w:rsid w:val="00B171C1"/>
    <w:rsid w:val="00BF10AA"/>
    <w:rsid w:val="00C32644"/>
    <w:rsid w:val="00C66E06"/>
    <w:rsid w:val="00D41F90"/>
    <w:rsid w:val="00D52ADB"/>
    <w:rsid w:val="00D92D74"/>
    <w:rsid w:val="00DD6CD8"/>
    <w:rsid w:val="00DE755F"/>
    <w:rsid w:val="00E3385A"/>
    <w:rsid w:val="00E365C8"/>
    <w:rsid w:val="00E74DD5"/>
    <w:rsid w:val="00E92433"/>
    <w:rsid w:val="00EE3B11"/>
    <w:rsid w:val="00F16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3386"/>
    <w:pPr>
      <w:autoSpaceDE w:val="0"/>
      <w:autoSpaceDN w:val="0"/>
      <w:adjustRightInd w:val="0"/>
      <w:spacing w:after="0" w:line="240" w:lineRule="auto"/>
    </w:pPr>
    <w:rPr>
      <w:rFonts w:ascii="GGNPBJ+BookAntiqua" w:eastAsia="Times New Roman" w:hAnsi="GGNPBJ+BookAntiqua" w:cs="GGNPBJ+BookAntiqua"/>
      <w:color w:val="000000"/>
      <w:sz w:val="24"/>
      <w:szCs w:val="24"/>
      <w:lang w:val="en-IN" w:eastAsia="en-IN" w:bidi="kn-IN"/>
    </w:rPr>
  </w:style>
  <w:style w:type="paragraph" w:styleId="BodyText3">
    <w:name w:val="Body Text 3"/>
    <w:basedOn w:val="Default"/>
    <w:next w:val="Default"/>
    <w:link w:val="BodyText3Char"/>
    <w:rsid w:val="00353386"/>
    <w:rPr>
      <w:rFonts w:cs="Tunga"/>
      <w:color w:val="auto"/>
    </w:rPr>
  </w:style>
  <w:style w:type="character" w:customStyle="1" w:styleId="BodyText3Char">
    <w:name w:val="Body Text 3 Char"/>
    <w:basedOn w:val="DefaultParagraphFont"/>
    <w:link w:val="BodyText3"/>
    <w:rsid w:val="00353386"/>
    <w:rPr>
      <w:rFonts w:ascii="GGNPBJ+BookAntiqua" w:eastAsia="Times New Roman" w:hAnsi="GGNPBJ+BookAntiqua" w:cs="Tunga"/>
      <w:sz w:val="24"/>
      <w:szCs w:val="24"/>
      <w:lang w:val="en-IN" w:eastAsia="en-IN" w:bidi="kn-IN"/>
    </w:rPr>
  </w:style>
  <w:style w:type="paragraph" w:styleId="ListParagraph">
    <w:name w:val="List Paragraph"/>
    <w:basedOn w:val="Normal"/>
    <w:uiPriority w:val="34"/>
    <w:qFormat/>
    <w:rsid w:val="00353386"/>
    <w:pPr>
      <w:ind w:left="720"/>
      <w:contextualSpacing/>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4</Pages>
  <Words>1167</Words>
  <Characters>6655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Bescom</dc:creator>
  <cp:keywords/>
  <dc:description/>
  <cp:lastModifiedBy>Administrator</cp:lastModifiedBy>
  <cp:revision>45</cp:revision>
  <dcterms:created xsi:type="dcterms:W3CDTF">2014-02-18T09:34:00Z</dcterms:created>
  <dcterms:modified xsi:type="dcterms:W3CDTF">2019-12-10T09:56:00Z</dcterms:modified>
</cp:coreProperties>
</file>