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50" w:rsidRDefault="000C5A50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0C5A50" w:rsidRDefault="000C5A50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0C5A50" w:rsidRDefault="000C5A50" w:rsidP="002635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722F57" w:rsidRDefault="00722F57" w:rsidP="002635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8"/>
          <w:szCs w:val="26"/>
          <w:u w:val="single"/>
        </w:rPr>
      </w:pPr>
    </w:p>
    <w:p w:rsidR="003F4336" w:rsidRPr="003E1718" w:rsidRDefault="003F4336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 xml:space="preserve">b) of RTI Act 2005 Point - </w:t>
      </w:r>
      <w:r w:rsidR="004E5235"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8</w:t>
      </w:r>
    </w:p>
    <w:p w:rsidR="003F4336" w:rsidRPr="003E1718" w:rsidRDefault="003F4336" w:rsidP="003F43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83810" w:rsidRPr="003E1718" w:rsidRDefault="00583810" w:rsidP="00BE23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6"/>
        </w:rPr>
      </w:pPr>
      <w:r w:rsidRPr="003E1718">
        <w:rPr>
          <w:rFonts w:ascii="Bookman Old Style" w:hAnsi="Bookman Old Style" w:cs="Times New Roman"/>
          <w:b/>
          <w:bCs/>
          <w:sz w:val="28"/>
          <w:szCs w:val="26"/>
        </w:rPr>
        <w:t xml:space="preserve">8. </w:t>
      </w:r>
      <w:r w:rsidR="00BC2EAB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>STATEMENT OF BOARDS, COUNCIL, COMMITTEES</w:t>
      </w:r>
      <w:r w:rsidR="00BE2308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AND OTHER BOARDS</w:t>
      </w:r>
      <w:r w:rsidR="000E7EF6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AS ON </w:t>
      </w:r>
      <w:r w:rsidR="00CD0ADB">
        <w:rPr>
          <w:rFonts w:ascii="Bookman Old Style" w:hAnsi="Bookman Old Style" w:cs="Times New Roman"/>
          <w:b/>
          <w:bCs/>
          <w:sz w:val="28"/>
          <w:szCs w:val="26"/>
          <w:u w:val="single"/>
        </w:rPr>
        <w:t>2021-22</w:t>
      </w:r>
    </w:p>
    <w:p w:rsidR="00583810" w:rsidRPr="008101EF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</w:p>
    <w:p w:rsidR="00583810" w:rsidRPr="009263BB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8"/>
          <w:szCs w:val="24"/>
        </w:rPr>
      </w:pPr>
    </w:p>
    <w:p w:rsidR="00583810" w:rsidRPr="00DD5752" w:rsidRDefault="00DD5752" w:rsidP="00DD57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83810" w:rsidRPr="00DD5752">
        <w:rPr>
          <w:rFonts w:ascii="Bookman Old Style" w:hAnsi="Bookman Old Style"/>
          <w:b/>
          <w:bCs/>
          <w:sz w:val="24"/>
          <w:szCs w:val="24"/>
        </w:rPr>
        <w:t xml:space="preserve">BESCOM Board: </w:t>
      </w:r>
      <w:r w:rsidR="00583810" w:rsidRPr="00DD5752">
        <w:rPr>
          <w:rFonts w:ascii="Bookman Old Style" w:hAnsi="Bookman Old Style"/>
          <w:sz w:val="24"/>
          <w:szCs w:val="24"/>
        </w:rPr>
        <w:t>BESCOM Board is consisting of the following members.</w:t>
      </w:r>
    </w:p>
    <w:p w:rsidR="009B3C21" w:rsidRPr="007C4B05" w:rsidRDefault="009B3C21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3"/>
        </w:rPr>
      </w:pPr>
    </w:p>
    <w:p w:rsidR="00583810" w:rsidRDefault="00F20B2B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  <w:proofErr w:type="spellStart"/>
      <w:r>
        <w:rPr>
          <w:rFonts w:ascii="Bookman Old Style" w:hAnsi="Bookman Old Style" w:cs="Times New Roman"/>
          <w:b/>
          <w:bCs/>
          <w:sz w:val="24"/>
          <w:szCs w:val="23"/>
        </w:rPr>
        <w:t>Sriyuths</w:t>
      </w:r>
      <w:proofErr w:type="spellEnd"/>
      <w:r>
        <w:rPr>
          <w:rFonts w:ascii="Bookman Old Style" w:hAnsi="Bookman Old Style" w:cs="Times New Roman"/>
          <w:b/>
          <w:bCs/>
          <w:sz w:val="24"/>
          <w:szCs w:val="23"/>
        </w:rPr>
        <w:t>/</w:t>
      </w:r>
      <w:proofErr w:type="spellStart"/>
      <w:r>
        <w:rPr>
          <w:rFonts w:ascii="Bookman Old Style" w:hAnsi="Bookman Old Style" w:cs="Times New Roman"/>
          <w:b/>
          <w:bCs/>
          <w:sz w:val="24"/>
          <w:szCs w:val="23"/>
        </w:rPr>
        <w:t>Smts</w:t>
      </w:r>
      <w:proofErr w:type="spellEnd"/>
      <w:r>
        <w:rPr>
          <w:rFonts w:ascii="Bookman Old Style" w:hAnsi="Bookman Old Style" w:cs="Times New Roman"/>
          <w:b/>
          <w:bCs/>
          <w:sz w:val="24"/>
          <w:szCs w:val="23"/>
        </w:rPr>
        <w:t>:</w:t>
      </w:r>
    </w:p>
    <w:p w:rsidR="006A33EA" w:rsidRPr="009263BB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3"/>
        </w:rPr>
      </w:pPr>
    </w:p>
    <w:tbl>
      <w:tblPr>
        <w:tblStyle w:val="TableGrid"/>
        <w:tblpPr w:leftFromText="180" w:rightFromText="180" w:vertAnchor="text" w:horzAnchor="margin" w:tblpX="36" w:tblpY="10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732"/>
        <w:gridCol w:w="3511"/>
        <w:gridCol w:w="1781"/>
      </w:tblGrid>
      <w:tr w:rsidR="004F76AA" w:rsidTr="0026352B">
        <w:trPr>
          <w:trHeight w:val="1070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732" w:type="dxa"/>
          </w:tcPr>
          <w:p w:rsidR="004F76AA" w:rsidRPr="00F55F44" w:rsidRDefault="004F76AA" w:rsidP="00CD0AD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 w:rsidR="00CD0ADB">
              <w:rPr>
                <w:rFonts w:ascii="Bookman Old Style" w:hAnsi="Bookman Old Style"/>
                <w:sz w:val="24"/>
                <w:szCs w:val="24"/>
              </w:rPr>
              <w:t>G. Kumar Naik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1" w:type="dxa"/>
          </w:tcPr>
          <w:p w:rsidR="004F76AA" w:rsidRPr="00F55F44" w:rsidRDefault="00CD0ADB" w:rsidP="00CD0AD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Chief</w:t>
            </w:r>
            <w:r w:rsidR="004F76AA" w:rsidRPr="00F55F44">
              <w:rPr>
                <w:rFonts w:ascii="Bookman Old Style" w:hAnsi="Bookman Old Style"/>
                <w:sz w:val="24"/>
                <w:szCs w:val="24"/>
              </w:rPr>
              <w:t xml:space="preserve"> Secretary</w:t>
            </w:r>
            <w:r w:rsidR="00F55F44" w:rsidRPr="00F55F44">
              <w:rPr>
                <w:rFonts w:ascii="Bookman Old Style" w:hAnsi="Bookman Old Style"/>
                <w:sz w:val="24"/>
                <w:szCs w:val="24"/>
              </w:rPr>
              <w:t xml:space="preserve"> to Govt.,</w:t>
            </w:r>
            <w:r w:rsidR="004F76AA" w:rsidRPr="00F55F44">
              <w:rPr>
                <w:rFonts w:ascii="Bookman Old Style" w:hAnsi="Bookman Old Style"/>
                <w:sz w:val="24"/>
                <w:szCs w:val="24"/>
              </w:rPr>
              <w:t xml:space="preserve"> Energy Department, </w:t>
            </w:r>
            <w:proofErr w:type="spellStart"/>
            <w:r w:rsidR="004F76AA"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781" w:type="dxa"/>
          </w:tcPr>
          <w:p w:rsidR="004F76AA" w:rsidRPr="00F55F44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F55F44" w:rsidTr="0026352B">
        <w:trPr>
          <w:trHeight w:val="71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2.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Ekroop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Caur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Director</w:t>
            </w:r>
          </w:p>
        </w:tc>
      </w:tr>
      <w:tr w:rsidR="00F55F44" w:rsidTr="003B72D1">
        <w:trPr>
          <w:trHeight w:val="59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3.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N.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Manjula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Director</w:t>
            </w:r>
          </w:p>
        </w:tc>
      </w:tr>
      <w:tr w:rsidR="00F55F44" w:rsidTr="003B72D1">
        <w:trPr>
          <w:trHeight w:val="887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4.</w:t>
            </w:r>
          </w:p>
        </w:tc>
        <w:tc>
          <w:tcPr>
            <w:tcW w:w="3732" w:type="dxa"/>
          </w:tcPr>
          <w:p w:rsidR="00F55F44" w:rsidRPr="00F55F44" w:rsidRDefault="00F55F44" w:rsidP="00CD0AD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 w:rsidR="00CD0ADB">
              <w:rPr>
                <w:rFonts w:ascii="Bookman Old Style" w:hAnsi="Bookman Old Style"/>
                <w:sz w:val="24"/>
                <w:szCs w:val="24"/>
              </w:rPr>
              <w:t xml:space="preserve">P. </w:t>
            </w:r>
            <w:proofErr w:type="spellStart"/>
            <w:r w:rsidR="00CD0ADB">
              <w:rPr>
                <w:rFonts w:ascii="Bookman Old Style" w:hAnsi="Bookman Old Style"/>
                <w:sz w:val="24"/>
                <w:szCs w:val="24"/>
              </w:rPr>
              <w:t>Rajendra</w:t>
            </w:r>
            <w:proofErr w:type="spellEnd"/>
            <w:r w:rsidR="00CD0A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D0ADB">
              <w:rPr>
                <w:rFonts w:ascii="Bookman Old Style" w:hAnsi="Bookman Old Style"/>
                <w:sz w:val="24"/>
                <w:szCs w:val="24"/>
              </w:rPr>
              <w:t>Cholan</w:t>
            </w:r>
            <w:proofErr w:type="spellEnd"/>
            <w:r w:rsidR="00CD0ADB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I.A.S.,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</w:t>
            </w:r>
            <w:r>
              <w:rPr>
                <w:rFonts w:ascii="Bookman Old Style" w:hAnsi="Bookman Old Style"/>
                <w:sz w:val="24"/>
                <w:szCs w:val="24"/>
              </w:rPr>
              <w:t>BESCOM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: MD</w:t>
            </w:r>
          </w:p>
        </w:tc>
      </w:tr>
      <w:tr w:rsidR="00F55F44" w:rsidTr="0026352B">
        <w:trPr>
          <w:trHeight w:val="755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5.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Dr. R.C. Chetan, 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I.R.S.,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CFO &amp; Director (Finance), BESCOM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: CFO &amp; D(F)</w:t>
            </w:r>
          </w:p>
        </w:tc>
      </w:tr>
      <w:tr w:rsidR="00F55F44" w:rsidTr="0026352B">
        <w:trPr>
          <w:trHeight w:val="80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6.</w:t>
            </w:r>
          </w:p>
        </w:tc>
        <w:tc>
          <w:tcPr>
            <w:tcW w:w="3732" w:type="dxa"/>
          </w:tcPr>
          <w:p w:rsidR="00F55F44" w:rsidRPr="00F55F44" w:rsidRDefault="00F55F44" w:rsidP="00CD0AD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="00CD0ADB">
              <w:rPr>
                <w:rFonts w:ascii="Bookman Old Style" w:hAnsi="Bookman Old Style"/>
                <w:sz w:val="24"/>
                <w:szCs w:val="23"/>
              </w:rPr>
              <w:t xml:space="preserve">H.C. </w:t>
            </w:r>
            <w:proofErr w:type="spellStart"/>
            <w:r w:rsidR="00CD0ADB">
              <w:rPr>
                <w:rFonts w:ascii="Bookman Old Style" w:hAnsi="Bookman Old Style"/>
                <w:sz w:val="24"/>
                <w:szCs w:val="23"/>
              </w:rPr>
              <w:t>Sreeramegowda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3"/>
              </w:rPr>
              <w:t>, B.E.,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: D(T)</w:t>
            </w:r>
          </w:p>
        </w:tc>
      </w:tr>
      <w:tr w:rsidR="00F55F44" w:rsidTr="003B72D1">
        <w:trPr>
          <w:trHeight w:val="617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7.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T. R.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3"/>
              </w:rPr>
              <w:t>Ramakrishnaiah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President, KPTCEU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55F44" w:rsidTr="0026352B">
        <w:trPr>
          <w:trHeight w:val="80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8.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T.M.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Shivaprakash</w:t>
            </w:r>
            <w:proofErr w:type="spellEnd"/>
          </w:p>
        </w:tc>
        <w:tc>
          <w:tcPr>
            <w:tcW w:w="351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President, KEB Engineers Association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55F44" w:rsidTr="0026352B">
        <w:trPr>
          <w:trHeight w:val="71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9.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Thyagaraj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.K</w:t>
            </w:r>
          </w:p>
        </w:tc>
        <w:tc>
          <w:tcPr>
            <w:tcW w:w="3511" w:type="dxa"/>
          </w:tcPr>
          <w:p w:rsid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Nominee Director of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>,</w:t>
            </w:r>
          </w:p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(Non-Official)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  <w:tr w:rsidR="00F55F44" w:rsidTr="0026352B">
        <w:trPr>
          <w:trHeight w:val="710"/>
        </w:trPr>
        <w:tc>
          <w:tcPr>
            <w:tcW w:w="696" w:type="dxa"/>
          </w:tcPr>
          <w:p w:rsidR="00F55F44" w:rsidRPr="003A1BE6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10.</w:t>
            </w:r>
          </w:p>
        </w:tc>
        <w:tc>
          <w:tcPr>
            <w:tcW w:w="3732" w:type="dxa"/>
          </w:tcPr>
          <w:p w:rsidR="00F55F44" w:rsidRPr="00F55F44" w:rsidRDefault="00F55F44" w:rsidP="00F55F4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="00CD0ADB">
              <w:rPr>
                <w:rFonts w:ascii="Bookman Old Style" w:hAnsi="Bookman Old Style"/>
                <w:sz w:val="24"/>
                <w:szCs w:val="23"/>
              </w:rPr>
              <w:t xml:space="preserve">S. B. </w:t>
            </w:r>
            <w:proofErr w:type="spellStart"/>
            <w:r w:rsidR="00CD0ADB">
              <w:rPr>
                <w:rFonts w:ascii="Bookman Old Style" w:hAnsi="Bookman Old Style"/>
                <w:sz w:val="24"/>
                <w:szCs w:val="23"/>
              </w:rPr>
              <w:t>Vishwanath</w:t>
            </w:r>
            <w:proofErr w:type="spellEnd"/>
          </w:p>
        </w:tc>
        <w:tc>
          <w:tcPr>
            <w:tcW w:w="3511" w:type="dxa"/>
          </w:tcPr>
          <w:p w:rsid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Nominee Director of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GoK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>,</w:t>
            </w:r>
          </w:p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(Non-Official)</w:t>
            </w:r>
          </w:p>
        </w:tc>
        <w:tc>
          <w:tcPr>
            <w:tcW w:w="1781" w:type="dxa"/>
          </w:tcPr>
          <w:p w:rsidR="00F55F44" w:rsidRPr="00F55F44" w:rsidRDefault="00F55F44" w:rsidP="00F55F44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Director</w:t>
            </w:r>
          </w:p>
        </w:tc>
      </w:tr>
    </w:tbl>
    <w:p w:rsidR="006A33EA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0C5A50" w:rsidRDefault="000C5A5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5E6228" w:rsidRPr="005E6228" w:rsidRDefault="005E6228" w:rsidP="005E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The Board members </w:t>
      </w:r>
      <w:r w:rsidR="00CD0ADB">
        <w:rPr>
          <w:rFonts w:ascii="Bookman Old Style" w:hAnsi="Bookman Old Style" w:cs="Times New Roman"/>
          <w:bCs/>
          <w:sz w:val="24"/>
          <w:szCs w:val="23"/>
        </w:rPr>
        <w:t>meet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regularly as per the norms under Companies Act</w:t>
      </w:r>
      <w:r w:rsidR="00F20B2B">
        <w:rPr>
          <w:rFonts w:ascii="Bookman Old Style" w:hAnsi="Bookman Old Style" w:cs="Times New Roman"/>
          <w:bCs/>
          <w:sz w:val="24"/>
          <w:szCs w:val="23"/>
        </w:rPr>
        <w:t>,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2013 or on the dates as situation warrants, for deciding on issues concerned with administrative and technical and financial matters.</w:t>
      </w:r>
    </w:p>
    <w:p w:rsidR="005E6228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0C5A50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722F57" w:rsidRPr="00722F57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4"/>
          <w:szCs w:val="23"/>
        </w:rPr>
      </w:pPr>
    </w:p>
    <w:p w:rsidR="00722F57" w:rsidRPr="005E6228" w:rsidRDefault="00722F57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5E6228" w:rsidRPr="002132F3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3"/>
        </w:rPr>
      </w:pPr>
      <w:r w:rsidRPr="002132F3">
        <w:rPr>
          <w:rFonts w:ascii="Bookman Old Style" w:hAnsi="Bookman Old Style" w:cs="Times New Roman"/>
          <w:b/>
          <w:bCs/>
          <w:sz w:val="24"/>
          <w:szCs w:val="23"/>
        </w:rPr>
        <w:t>(B) Committees:</w:t>
      </w:r>
    </w:p>
    <w:p w:rsidR="005E6228" w:rsidRPr="006A0717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6"/>
          <w:szCs w:val="23"/>
        </w:rPr>
      </w:pPr>
    </w:p>
    <w:p w:rsidR="005E6228" w:rsidRPr="005E6228" w:rsidRDefault="005E6228" w:rsidP="0001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The following committees </w:t>
      </w:r>
      <w:r w:rsidR="00CD0ADB">
        <w:rPr>
          <w:rFonts w:ascii="Bookman Old Style" w:hAnsi="Bookman Old Style" w:cs="Times New Roman"/>
          <w:bCs/>
          <w:sz w:val="24"/>
          <w:szCs w:val="23"/>
        </w:rPr>
        <w:t>are in existence in BESCOM:</w:t>
      </w:r>
    </w:p>
    <w:p w:rsidR="000C5A50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24"/>
        </w:rPr>
      </w:pPr>
    </w:p>
    <w:p w:rsidR="000C5A50" w:rsidRPr="00722F57" w:rsidRDefault="000C5A50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D142E0">
        <w:rPr>
          <w:rFonts w:ascii="Bookman Old Style" w:hAnsi="Bookman Old Style"/>
          <w:b/>
          <w:bCs/>
          <w:sz w:val="24"/>
          <w:szCs w:val="24"/>
        </w:rPr>
        <w:t xml:space="preserve">Central Purchase Committee: </w:t>
      </w:r>
      <w:r w:rsidRPr="00D142E0">
        <w:rPr>
          <w:rFonts w:ascii="Bookman Old Style" w:hAnsi="Bookman Old Style"/>
          <w:sz w:val="24"/>
          <w:szCs w:val="24"/>
        </w:rPr>
        <w:t xml:space="preserve">This </w:t>
      </w:r>
      <w:r w:rsidR="00CD0ADB">
        <w:rPr>
          <w:rFonts w:ascii="Bookman Old Style" w:hAnsi="Bookman Old Style"/>
          <w:sz w:val="24"/>
          <w:szCs w:val="24"/>
        </w:rPr>
        <w:t>Central Purchase C</w:t>
      </w:r>
      <w:r w:rsidRPr="00D142E0">
        <w:rPr>
          <w:rFonts w:ascii="Bookman Old Style" w:hAnsi="Bookman Old Style"/>
          <w:sz w:val="24"/>
          <w:szCs w:val="24"/>
        </w:rPr>
        <w:t>ommittee comprises of the</w:t>
      </w:r>
      <w:r w:rsidR="00C205A3" w:rsidRPr="00D142E0">
        <w:rPr>
          <w:rFonts w:ascii="Bookman Old Style" w:hAnsi="Bookman Old Style"/>
          <w:sz w:val="24"/>
          <w:szCs w:val="24"/>
        </w:rPr>
        <w:t xml:space="preserve"> </w:t>
      </w:r>
      <w:r w:rsidRPr="00D142E0">
        <w:rPr>
          <w:rFonts w:ascii="Bookman Old Style" w:hAnsi="Bookman Old Style"/>
          <w:sz w:val="24"/>
          <w:szCs w:val="24"/>
        </w:rPr>
        <w:t>following members</w:t>
      </w:r>
      <w:r w:rsidR="00F20B2B">
        <w:rPr>
          <w:rFonts w:ascii="Bookman Old Style" w:hAnsi="Bookman Old Style"/>
          <w:sz w:val="24"/>
          <w:szCs w:val="24"/>
        </w:rPr>
        <w:t>:</w:t>
      </w:r>
    </w:p>
    <w:p w:rsidR="00C4611C" w:rsidRPr="00C4611C" w:rsidRDefault="00C4611C" w:rsidP="00C46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p w:rsidR="00D142E0" w:rsidRPr="006A0717" w:rsidRDefault="00D142E0" w:rsidP="00D142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="54" w:tblpY="-5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60"/>
        <w:gridCol w:w="3510"/>
        <w:gridCol w:w="1602"/>
      </w:tblGrid>
      <w:tr w:rsidR="000C5A50" w:rsidTr="0026352B">
        <w:trPr>
          <w:trHeight w:val="710"/>
        </w:trPr>
        <w:tc>
          <w:tcPr>
            <w:tcW w:w="648" w:type="dxa"/>
          </w:tcPr>
          <w:p w:rsid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0C5A50" w:rsidRPr="000C5A50" w:rsidRDefault="00CD0ADB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P.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Rajendra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02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3"/>
              </w:rPr>
              <w:t>: Chairman</w:t>
            </w:r>
          </w:p>
        </w:tc>
      </w:tr>
      <w:tr w:rsidR="000C5A50" w:rsidTr="0026352B">
        <w:trPr>
          <w:trHeight w:val="710"/>
        </w:trPr>
        <w:tc>
          <w:tcPr>
            <w:tcW w:w="648" w:type="dxa"/>
          </w:tcPr>
          <w:p w:rsid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 xml:space="preserve">Dr. R.C. Chetan, </w:t>
            </w: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>I.R.S.,</w:t>
            </w:r>
            <w:r w:rsidRPr="000C5A50">
              <w:rPr>
                <w:rFonts w:ascii="Bookman Old Style" w:hAnsi="Bookman Old Style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>CFO &amp; Director (Finance), BESCOM</w:t>
            </w:r>
          </w:p>
        </w:tc>
        <w:tc>
          <w:tcPr>
            <w:tcW w:w="1602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: Member</w:t>
            </w:r>
          </w:p>
        </w:tc>
      </w:tr>
      <w:tr w:rsidR="000C5A50" w:rsidTr="0026352B">
        <w:trPr>
          <w:trHeight w:val="710"/>
        </w:trPr>
        <w:tc>
          <w:tcPr>
            <w:tcW w:w="648" w:type="dxa"/>
          </w:tcPr>
          <w:p w:rsid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0C5A50" w:rsidRPr="000C5A50" w:rsidRDefault="00CD0ADB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H.C.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Sreeramegowda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3"/>
              </w:rPr>
              <w:t>, B.E.,</w:t>
            </w:r>
          </w:p>
        </w:tc>
        <w:tc>
          <w:tcPr>
            <w:tcW w:w="3510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1602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3"/>
              </w:rPr>
              <w:t>: Member</w:t>
            </w:r>
          </w:p>
        </w:tc>
      </w:tr>
      <w:tr w:rsidR="000C5A50" w:rsidTr="0026352B">
        <w:trPr>
          <w:trHeight w:val="710"/>
        </w:trPr>
        <w:tc>
          <w:tcPr>
            <w:tcW w:w="648" w:type="dxa"/>
          </w:tcPr>
          <w:p w:rsid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0C5A50" w:rsidRPr="000C5A50" w:rsidRDefault="00CD0ADB" w:rsidP="00CD0AD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Smt</w:t>
            </w:r>
            <w:r w:rsidR="000C5A50" w:rsidRPr="000C5A5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Ramya</w:t>
            </w:r>
            <w:proofErr w:type="spellEnd"/>
            <w:r w:rsidR="0079070C">
              <w:rPr>
                <w:rFonts w:ascii="Bookman Old Style" w:hAnsi="Bookman Old Style"/>
                <w:sz w:val="24"/>
                <w:szCs w:val="24"/>
              </w:rPr>
              <w:t xml:space="preserve"> .K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0C5A50" w:rsidRPr="000C5A50">
              <w:rPr>
                <w:rFonts w:ascii="Bookman Old Style" w:hAnsi="Bookman Old Style"/>
                <w:sz w:val="24"/>
                <w:szCs w:val="24"/>
              </w:rPr>
              <w:t xml:space="preserve"> FCS.,  </w:t>
            </w:r>
          </w:p>
        </w:tc>
        <w:tc>
          <w:tcPr>
            <w:tcW w:w="3510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C5A50">
              <w:rPr>
                <w:rFonts w:ascii="Bookman Old Style" w:hAnsi="Bookman Old Style"/>
                <w:sz w:val="24"/>
                <w:szCs w:val="24"/>
              </w:rPr>
              <w:t>Company Secretary, BESCOM</w:t>
            </w:r>
          </w:p>
        </w:tc>
        <w:tc>
          <w:tcPr>
            <w:tcW w:w="1602" w:type="dxa"/>
          </w:tcPr>
          <w:p w:rsidR="000C5A50" w:rsidRPr="000C5A50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3"/>
              </w:rPr>
            </w:pPr>
            <w:r w:rsidRPr="000C5A50">
              <w:rPr>
                <w:rFonts w:ascii="Bookman Old Style" w:hAnsi="Bookman Old Style" w:cs="Times New Roman"/>
                <w:sz w:val="24"/>
                <w:szCs w:val="23"/>
              </w:rPr>
              <w:t>: Convener</w:t>
            </w:r>
          </w:p>
        </w:tc>
      </w:tr>
    </w:tbl>
    <w:p w:rsidR="005D5609" w:rsidRPr="00722F57" w:rsidRDefault="005D560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3"/>
        </w:rPr>
      </w:pPr>
      <w:r w:rsidRPr="00722F57">
        <w:rPr>
          <w:rFonts w:ascii="Bookman Old Style" w:hAnsi="Bookman Old Style" w:cs="Times New Roman"/>
          <w:sz w:val="24"/>
          <w:szCs w:val="24"/>
        </w:rPr>
        <w:t xml:space="preserve">This </w:t>
      </w:r>
      <w:r w:rsidR="005C487E" w:rsidRPr="00722F57">
        <w:rPr>
          <w:rFonts w:ascii="Bookman Old Style" w:hAnsi="Bookman Old Style" w:cs="Times New Roman"/>
          <w:sz w:val="24"/>
          <w:szCs w:val="24"/>
        </w:rPr>
        <w:t xml:space="preserve">above </w:t>
      </w:r>
      <w:r w:rsidRPr="00722F57">
        <w:rPr>
          <w:rFonts w:ascii="Bookman Old Style" w:hAnsi="Bookman Old Style" w:cs="Times New Roman"/>
          <w:sz w:val="24"/>
          <w:szCs w:val="24"/>
        </w:rPr>
        <w:t>committee will meet depending on the procurement action to be initiated as and when required. In general</w:t>
      </w:r>
      <w:r w:rsidR="005C487E" w:rsidRPr="00722F57">
        <w:rPr>
          <w:rFonts w:ascii="Bookman Old Style" w:hAnsi="Bookman Old Style" w:cs="Times New Roman"/>
          <w:sz w:val="24"/>
          <w:szCs w:val="24"/>
        </w:rPr>
        <w:t>,</w:t>
      </w:r>
      <w:r w:rsidRPr="00722F57">
        <w:rPr>
          <w:rFonts w:ascii="Bookman Old Style" w:hAnsi="Bookman Old Style" w:cs="Times New Roman"/>
          <w:sz w:val="24"/>
          <w:szCs w:val="24"/>
        </w:rPr>
        <w:t xml:space="preserve"> procurement involving an amount </w:t>
      </w:r>
      <w:proofErr w:type="spellStart"/>
      <w:r w:rsidRPr="00722F57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722F57">
        <w:rPr>
          <w:rFonts w:ascii="Bookman Old Style" w:hAnsi="Bookman Old Style" w:cs="Times New Roman"/>
          <w:sz w:val="24"/>
          <w:szCs w:val="24"/>
        </w:rPr>
        <w:t xml:space="preserve"> 5 crores will be decided by the committee on the basis of purchase proposals put up </w:t>
      </w:r>
      <w:r w:rsidRPr="00722F57">
        <w:rPr>
          <w:rFonts w:ascii="Bookman Old Style" w:hAnsi="Bookman Old Style" w:cs="Times New Roman"/>
          <w:sz w:val="24"/>
          <w:szCs w:val="23"/>
        </w:rPr>
        <w:t>by the procurement wing.  Procurement involving an amount above 5 crores will be referred to the committee for a decision/approval.</w:t>
      </w:r>
    </w:p>
    <w:p w:rsidR="00E327A7" w:rsidRPr="006A0717" w:rsidRDefault="00E327A7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 w:rsidRPr="00684764">
        <w:rPr>
          <w:rFonts w:ascii="Bookman Old Style" w:hAnsi="Bookman Old Style"/>
          <w:b/>
          <w:bCs/>
          <w:sz w:val="24"/>
          <w:szCs w:val="24"/>
        </w:rPr>
        <w:t xml:space="preserve">Audit Committee: </w:t>
      </w:r>
      <w:r w:rsidRPr="00684764">
        <w:rPr>
          <w:rFonts w:ascii="Bookman Old Style" w:hAnsi="Bookman Old Style"/>
          <w:sz w:val="24"/>
          <w:szCs w:val="24"/>
        </w:rPr>
        <w:t xml:space="preserve">This </w:t>
      </w:r>
      <w:r w:rsidR="00722F57">
        <w:rPr>
          <w:rFonts w:ascii="Bookman Old Style" w:hAnsi="Bookman Old Style"/>
          <w:sz w:val="24"/>
          <w:szCs w:val="24"/>
        </w:rPr>
        <w:t>Audit C</w:t>
      </w:r>
      <w:r w:rsidRPr="00684764">
        <w:rPr>
          <w:rFonts w:ascii="Bookman Old Style" w:hAnsi="Bookman Old Style"/>
          <w:sz w:val="24"/>
          <w:szCs w:val="24"/>
        </w:rPr>
        <w:t>ommittee comprises</w:t>
      </w:r>
      <w:r w:rsidR="00BD51A0" w:rsidRPr="00684764">
        <w:rPr>
          <w:rFonts w:ascii="Bookman Old Style" w:hAnsi="Bookman Old Style"/>
          <w:sz w:val="24"/>
          <w:szCs w:val="24"/>
        </w:rPr>
        <w:t xml:space="preserve"> </w:t>
      </w:r>
      <w:r w:rsidRPr="00684764">
        <w:rPr>
          <w:rFonts w:ascii="Bookman Old Style" w:hAnsi="Bookman Old Style"/>
          <w:sz w:val="24"/>
          <w:szCs w:val="24"/>
        </w:rPr>
        <w:t>of the following members:</w:t>
      </w:r>
    </w:p>
    <w:p w:rsidR="0017170B" w:rsidRPr="0017170B" w:rsidRDefault="0017170B" w:rsidP="001717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sz w:val="10"/>
          <w:szCs w:val="24"/>
        </w:rPr>
      </w:pPr>
    </w:p>
    <w:p w:rsidR="0017170B" w:rsidRPr="006A0717" w:rsidRDefault="0017170B" w:rsidP="001717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b/>
          <w:bCs/>
          <w:sz w:val="18"/>
          <w:szCs w:val="24"/>
        </w:rPr>
      </w:pPr>
    </w:p>
    <w:tbl>
      <w:tblPr>
        <w:tblStyle w:val="TableGrid"/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3510"/>
        <w:gridCol w:w="1620"/>
      </w:tblGrid>
      <w:tr w:rsidR="000C5A50" w:rsidTr="0026352B">
        <w:trPr>
          <w:trHeight w:val="737"/>
        </w:trPr>
        <w:tc>
          <w:tcPr>
            <w:tcW w:w="630" w:type="dxa"/>
          </w:tcPr>
          <w:p w:rsidR="000C5A50" w:rsidRDefault="000C5A50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0C5A50" w:rsidRPr="00F55F44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Ekroop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Caur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0C5A50" w:rsidRPr="00F55F44" w:rsidRDefault="000C5A50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620" w:type="dxa"/>
          </w:tcPr>
          <w:p w:rsidR="000C5A50" w:rsidRPr="00F55F44" w:rsidRDefault="000C5A50" w:rsidP="004E4FB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 w:rsidR="004E4FB0">
              <w:rPr>
                <w:rFonts w:ascii="Bookman Old Style" w:hAnsi="Bookman Old Style" w:cs="Times New Roman"/>
                <w:bCs/>
                <w:sz w:val="24"/>
                <w:szCs w:val="23"/>
              </w:rPr>
              <w:t>Chairman</w:t>
            </w:r>
          </w:p>
        </w:tc>
      </w:tr>
      <w:tr w:rsidR="000C5A50" w:rsidTr="007603A5">
        <w:trPr>
          <w:trHeight w:val="467"/>
        </w:trPr>
        <w:tc>
          <w:tcPr>
            <w:tcW w:w="630" w:type="dxa"/>
          </w:tcPr>
          <w:p w:rsidR="000C5A50" w:rsidRDefault="000C5A50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0C5A50" w:rsidRPr="00F55F44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N.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Manjula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0C5A50" w:rsidRPr="00F55F44" w:rsidRDefault="000C5A50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620" w:type="dxa"/>
          </w:tcPr>
          <w:p w:rsidR="000C5A50" w:rsidRPr="00F55F44" w:rsidRDefault="000C5A50" w:rsidP="004E4FB0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 w:rsidR="004E4FB0"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0C5A50" w:rsidTr="00C4611C">
        <w:trPr>
          <w:trHeight w:val="512"/>
        </w:trPr>
        <w:tc>
          <w:tcPr>
            <w:tcW w:w="630" w:type="dxa"/>
          </w:tcPr>
          <w:p w:rsidR="000C5A50" w:rsidRDefault="000C5A50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0C5A50" w:rsidRPr="00F63AC6" w:rsidRDefault="00722F57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H.C.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Sreeramegowda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3"/>
              </w:rPr>
              <w:t>, B.E.,</w:t>
            </w:r>
          </w:p>
        </w:tc>
        <w:tc>
          <w:tcPr>
            <w:tcW w:w="3510" w:type="dxa"/>
          </w:tcPr>
          <w:p w:rsidR="000C5A50" w:rsidRPr="0017170B" w:rsidRDefault="000C5A50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101EF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(Tech), BESCOM</w:t>
            </w:r>
          </w:p>
        </w:tc>
        <w:tc>
          <w:tcPr>
            <w:tcW w:w="1620" w:type="dxa"/>
          </w:tcPr>
          <w:p w:rsidR="000C5A50" w:rsidRPr="0017170B" w:rsidRDefault="000C5A50" w:rsidP="000C5A50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 w:rsidRPr="001717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722F57" w:rsidTr="0026352B">
        <w:trPr>
          <w:trHeight w:val="620"/>
        </w:trPr>
        <w:tc>
          <w:tcPr>
            <w:tcW w:w="630" w:type="dxa"/>
          </w:tcPr>
          <w:p w:rsidR="00722F57" w:rsidRDefault="00722F57" w:rsidP="00722F5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722F57" w:rsidRPr="000C5A50" w:rsidRDefault="00722F57" w:rsidP="00722F5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Smt</w:t>
            </w:r>
            <w:r w:rsidRPr="000C5A5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Ramya</w:t>
            </w:r>
            <w:proofErr w:type="spellEnd"/>
            <w:r w:rsidR="0079070C">
              <w:rPr>
                <w:rFonts w:ascii="Bookman Old Style" w:hAnsi="Bookman Old Style"/>
                <w:sz w:val="24"/>
                <w:szCs w:val="24"/>
              </w:rPr>
              <w:t xml:space="preserve"> .K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0C5A50">
              <w:rPr>
                <w:rFonts w:ascii="Bookman Old Style" w:hAnsi="Bookman Old Style"/>
                <w:sz w:val="24"/>
                <w:szCs w:val="24"/>
              </w:rPr>
              <w:t xml:space="preserve"> FCS.,  </w:t>
            </w:r>
          </w:p>
        </w:tc>
        <w:tc>
          <w:tcPr>
            <w:tcW w:w="3510" w:type="dxa"/>
          </w:tcPr>
          <w:p w:rsidR="00722F57" w:rsidRPr="0017170B" w:rsidRDefault="00722F57" w:rsidP="00722F5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722F57" w:rsidRPr="0017170B" w:rsidRDefault="00722F57" w:rsidP="00722F5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Convener</w:t>
            </w:r>
          </w:p>
        </w:tc>
      </w:tr>
    </w:tbl>
    <w:p w:rsidR="00DD2C60" w:rsidRDefault="00DD2C6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4022C5" w:rsidRPr="00C4611C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4"/>
          <w:szCs w:val="24"/>
        </w:rPr>
      </w:pPr>
    </w:p>
    <w:p w:rsidR="004022C5" w:rsidRPr="00BB3285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0A7949" w:rsidRPr="00722F57" w:rsidRDefault="00C04311" w:rsidP="000A7949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b/>
          <w:sz w:val="24"/>
          <w:szCs w:val="32"/>
        </w:rPr>
        <w:t>Borrowing</w:t>
      </w:r>
      <w:r w:rsidR="000A7949">
        <w:rPr>
          <w:rFonts w:ascii="Bookman Old Style" w:hAnsi="Bookman Old Style"/>
          <w:b/>
          <w:sz w:val="24"/>
          <w:szCs w:val="32"/>
        </w:rPr>
        <w:t xml:space="preserve"> Committee</w:t>
      </w:r>
      <w:r w:rsidR="000A7949" w:rsidRPr="000A7949">
        <w:rPr>
          <w:rFonts w:ascii="Bookman Old Style" w:hAnsi="Bookman Old Style"/>
          <w:b/>
          <w:sz w:val="24"/>
          <w:szCs w:val="32"/>
        </w:rPr>
        <w:t xml:space="preserve"> of BESCOM</w:t>
      </w:r>
      <w:r w:rsidR="0088419B">
        <w:rPr>
          <w:rFonts w:ascii="Bookman Old Style" w:hAnsi="Bookman Old Style"/>
          <w:b/>
          <w:sz w:val="24"/>
          <w:szCs w:val="32"/>
        </w:rPr>
        <w:t>:</w:t>
      </w:r>
      <w:r w:rsidR="00722F57">
        <w:rPr>
          <w:rFonts w:ascii="Bookman Old Style" w:hAnsi="Bookman Old Style"/>
          <w:b/>
          <w:sz w:val="24"/>
          <w:szCs w:val="32"/>
        </w:rPr>
        <w:t xml:space="preserve"> </w:t>
      </w:r>
      <w:r w:rsidR="00722F57" w:rsidRPr="00722F57">
        <w:rPr>
          <w:rFonts w:ascii="Bookman Old Style" w:hAnsi="Bookman Old Style"/>
          <w:sz w:val="24"/>
          <w:szCs w:val="32"/>
        </w:rPr>
        <w:t>The Borrowing Committee consists of the following members:</w:t>
      </w:r>
    </w:p>
    <w:tbl>
      <w:tblPr>
        <w:tblStyle w:val="TableGrid"/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3510"/>
        <w:gridCol w:w="1620"/>
      </w:tblGrid>
      <w:tr w:rsidR="00FC1AC0" w:rsidTr="0026352B">
        <w:trPr>
          <w:trHeight w:val="800"/>
        </w:trPr>
        <w:tc>
          <w:tcPr>
            <w:tcW w:w="648" w:type="dxa"/>
          </w:tcPr>
          <w:p w:rsidR="00FC1AC0" w:rsidRPr="000A7949" w:rsidRDefault="00FC1AC0" w:rsidP="00FC1AC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3780" w:type="dxa"/>
          </w:tcPr>
          <w:p w:rsidR="00FC1AC0" w:rsidRPr="000C5A50" w:rsidRDefault="00FC1AC0" w:rsidP="00FC1AC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P.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Rajendra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FC1AC0" w:rsidRDefault="00FC1AC0" w:rsidP="00FC1AC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FC1AC0" w:rsidRPr="00996399" w:rsidRDefault="00FC1AC0" w:rsidP="00FC1AC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Chairman</w:t>
            </w:r>
          </w:p>
        </w:tc>
      </w:tr>
      <w:tr w:rsidR="000C5A50" w:rsidTr="0026352B">
        <w:trPr>
          <w:trHeight w:val="800"/>
        </w:trPr>
        <w:tc>
          <w:tcPr>
            <w:tcW w:w="648" w:type="dxa"/>
          </w:tcPr>
          <w:p w:rsidR="000C5A50" w:rsidRPr="000A7949" w:rsidRDefault="000C5A50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3780" w:type="dxa"/>
          </w:tcPr>
          <w:p w:rsidR="000C5A50" w:rsidRPr="000C5A50" w:rsidRDefault="000C5A50" w:rsidP="000C5A5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0C5A50">
              <w:rPr>
                <w:rFonts w:ascii="Bookman Old Style" w:hAnsi="Bookman Old Style"/>
                <w:sz w:val="24"/>
                <w:szCs w:val="23"/>
              </w:rPr>
              <w:t>Dr. R.C. Chetan</w:t>
            </w:r>
            <w:r w:rsidRPr="000C5A50">
              <w:rPr>
                <w:rFonts w:ascii="Bookman Old Style" w:hAnsi="Bookman Old Style"/>
                <w:sz w:val="24"/>
                <w:szCs w:val="24"/>
              </w:rPr>
              <w:t>, I.R.S.,</w:t>
            </w: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0C5A50" w:rsidRDefault="000C5A50" w:rsidP="000C5A5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CFO &amp;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20" w:type="dxa"/>
          </w:tcPr>
          <w:p w:rsidR="000C5A50" w:rsidRPr="00996399" w:rsidRDefault="000C5A50" w:rsidP="000C5A5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FC1AC0" w:rsidTr="00C4611C">
        <w:trPr>
          <w:trHeight w:val="620"/>
        </w:trPr>
        <w:tc>
          <w:tcPr>
            <w:tcW w:w="648" w:type="dxa"/>
          </w:tcPr>
          <w:p w:rsidR="00FC1AC0" w:rsidRPr="000A7949" w:rsidRDefault="00FC1AC0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3780" w:type="dxa"/>
          </w:tcPr>
          <w:p w:rsidR="00FC1AC0" w:rsidRPr="00F63AC6" w:rsidRDefault="00FC1AC0" w:rsidP="007561E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H.C.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Sreeramegowda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3"/>
              </w:rPr>
              <w:t>, B.E.,</w:t>
            </w:r>
          </w:p>
        </w:tc>
        <w:tc>
          <w:tcPr>
            <w:tcW w:w="3510" w:type="dxa"/>
          </w:tcPr>
          <w:p w:rsidR="00FC1AC0" w:rsidRPr="0017170B" w:rsidRDefault="00FC1AC0" w:rsidP="008E1BB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101EF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(Tech), BESCOM</w:t>
            </w:r>
          </w:p>
        </w:tc>
        <w:tc>
          <w:tcPr>
            <w:tcW w:w="1620" w:type="dxa"/>
          </w:tcPr>
          <w:p w:rsidR="00FC1AC0" w:rsidRPr="0017170B" w:rsidRDefault="00FC1AC0" w:rsidP="008E1BB4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 w:rsidRPr="001717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FC1AC0" w:rsidTr="00C4611C">
        <w:trPr>
          <w:trHeight w:val="663"/>
        </w:trPr>
        <w:tc>
          <w:tcPr>
            <w:tcW w:w="648" w:type="dxa"/>
          </w:tcPr>
          <w:p w:rsidR="00FC1AC0" w:rsidRPr="000A7949" w:rsidRDefault="00FC1AC0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3780" w:type="dxa"/>
          </w:tcPr>
          <w:p w:rsidR="00FC1AC0" w:rsidRPr="000C5A50" w:rsidRDefault="00FC1AC0" w:rsidP="007561E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Smt</w:t>
            </w:r>
            <w:r w:rsidRPr="000C5A5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Ramya</w:t>
            </w:r>
            <w:proofErr w:type="spellEnd"/>
            <w:r w:rsidR="001244BC">
              <w:rPr>
                <w:rFonts w:ascii="Bookman Old Style" w:hAnsi="Bookman Old Style"/>
                <w:sz w:val="24"/>
                <w:szCs w:val="24"/>
              </w:rPr>
              <w:t xml:space="preserve"> .K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0C5A50">
              <w:rPr>
                <w:rFonts w:ascii="Bookman Old Style" w:hAnsi="Bookman Old Style"/>
                <w:sz w:val="24"/>
                <w:szCs w:val="24"/>
              </w:rPr>
              <w:t xml:space="preserve"> FCS.,  </w:t>
            </w:r>
          </w:p>
        </w:tc>
        <w:tc>
          <w:tcPr>
            <w:tcW w:w="3510" w:type="dxa"/>
          </w:tcPr>
          <w:p w:rsidR="00FC1AC0" w:rsidRDefault="00FC1AC0" w:rsidP="000C5A50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FC1AC0" w:rsidRDefault="00FC1AC0" w:rsidP="000C5A5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B71240" w:rsidRDefault="00B71240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611C" w:rsidRDefault="00C4611C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0C5A50" w:rsidRPr="00BB3285" w:rsidRDefault="000C5A50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260FC2" w:rsidRPr="001244BC" w:rsidRDefault="00260FC2" w:rsidP="00260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260FC2">
        <w:rPr>
          <w:rFonts w:ascii="Bookman Old Style" w:hAnsi="Bookman Old Style"/>
          <w:b/>
          <w:sz w:val="24"/>
          <w:szCs w:val="24"/>
        </w:rPr>
        <w:t xml:space="preserve">Corporate Social </w:t>
      </w:r>
      <w:r>
        <w:rPr>
          <w:rFonts w:ascii="Bookman Old Style" w:hAnsi="Bookman Old Style"/>
          <w:b/>
          <w:sz w:val="24"/>
          <w:szCs w:val="24"/>
        </w:rPr>
        <w:t>R</w:t>
      </w:r>
      <w:r w:rsidRPr="00260FC2">
        <w:rPr>
          <w:rFonts w:ascii="Bookman Old Style" w:hAnsi="Bookman Old Style"/>
          <w:b/>
          <w:sz w:val="24"/>
          <w:szCs w:val="24"/>
        </w:rPr>
        <w:t xml:space="preserve">esponsibility </w:t>
      </w:r>
      <w:r>
        <w:rPr>
          <w:rFonts w:ascii="Bookman Old Style" w:hAnsi="Bookman Old Style"/>
          <w:b/>
          <w:sz w:val="24"/>
          <w:szCs w:val="24"/>
        </w:rPr>
        <w:t>C</w:t>
      </w:r>
      <w:r w:rsidR="00D43A9E">
        <w:rPr>
          <w:rFonts w:ascii="Bookman Old Style" w:hAnsi="Bookman Old Style"/>
          <w:b/>
          <w:sz w:val="24"/>
          <w:szCs w:val="24"/>
        </w:rPr>
        <w:t>ommittee o</w:t>
      </w:r>
      <w:r w:rsidRPr="00260FC2">
        <w:rPr>
          <w:rFonts w:ascii="Bookman Old Style" w:hAnsi="Bookman Old Style"/>
          <w:b/>
          <w:sz w:val="24"/>
          <w:szCs w:val="24"/>
        </w:rPr>
        <w:t>f BESCOM</w:t>
      </w:r>
      <w:r>
        <w:rPr>
          <w:rFonts w:ascii="Bookman Old Style" w:hAnsi="Bookman Old Style"/>
          <w:b/>
          <w:sz w:val="24"/>
          <w:szCs w:val="24"/>
        </w:rPr>
        <w:t>:</w:t>
      </w:r>
      <w:r w:rsidR="001244BC">
        <w:rPr>
          <w:rFonts w:ascii="Bookman Old Style" w:hAnsi="Bookman Old Style"/>
          <w:b/>
          <w:sz w:val="24"/>
          <w:szCs w:val="24"/>
        </w:rPr>
        <w:t xml:space="preserve"> </w:t>
      </w:r>
      <w:r w:rsidR="001244BC" w:rsidRPr="001244BC">
        <w:rPr>
          <w:rFonts w:ascii="Bookman Old Style" w:hAnsi="Bookman Old Style"/>
          <w:sz w:val="24"/>
          <w:szCs w:val="24"/>
        </w:rPr>
        <w:t>The CSR Committee consists of the following members:</w:t>
      </w:r>
    </w:p>
    <w:p w:rsidR="00260FC2" w:rsidRPr="00BB3285" w:rsidRDefault="00260FC2" w:rsidP="00260FC2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510"/>
        <w:gridCol w:w="1620"/>
      </w:tblGrid>
      <w:tr w:rsidR="001244BC" w:rsidTr="0026352B">
        <w:trPr>
          <w:trHeight w:val="1073"/>
        </w:trPr>
        <w:tc>
          <w:tcPr>
            <w:tcW w:w="558" w:type="dxa"/>
          </w:tcPr>
          <w:p w:rsidR="001244BC" w:rsidRPr="000A7949" w:rsidRDefault="001244BC" w:rsidP="001244BC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3780" w:type="dxa"/>
          </w:tcPr>
          <w:p w:rsidR="001244BC" w:rsidRPr="00F55F44" w:rsidRDefault="001244BC" w:rsidP="001244B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4"/>
              </w:rPr>
              <w:t>G. Kumar Naik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1244BC" w:rsidRPr="00F55F44" w:rsidRDefault="001244BC" w:rsidP="001244B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Chief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Secretary to Govt., Energy Department,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620" w:type="dxa"/>
          </w:tcPr>
          <w:p w:rsidR="001244BC" w:rsidRPr="00F55F44" w:rsidRDefault="001244BC" w:rsidP="001244B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0C5A50" w:rsidTr="00C4611C">
        <w:trPr>
          <w:trHeight w:val="740"/>
        </w:trPr>
        <w:tc>
          <w:tcPr>
            <w:tcW w:w="558" w:type="dxa"/>
          </w:tcPr>
          <w:p w:rsidR="000C5A50" w:rsidRPr="000A7949" w:rsidRDefault="000C5A50" w:rsidP="000C5A50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3780" w:type="dxa"/>
          </w:tcPr>
          <w:p w:rsidR="000C5A50" w:rsidRPr="00F55F44" w:rsidRDefault="000C5A50" w:rsidP="000C5A5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Ekroop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Caur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0C5A50" w:rsidRPr="00F55F44" w:rsidRDefault="000C5A50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620" w:type="dxa"/>
          </w:tcPr>
          <w:p w:rsidR="000C5A50" w:rsidRPr="00F55F44" w:rsidRDefault="000C5A50" w:rsidP="000C5A50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D43A9E" w:rsidTr="0026352B">
        <w:trPr>
          <w:trHeight w:val="758"/>
        </w:trPr>
        <w:tc>
          <w:tcPr>
            <w:tcW w:w="558" w:type="dxa"/>
          </w:tcPr>
          <w:p w:rsidR="00D43A9E" w:rsidRPr="000A7949" w:rsidRDefault="00D43A9E" w:rsidP="00D43A9E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3780" w:type="dxa"/>
          </w:tcPr>
          <w:p w:rsidR="00D43A9E" w:rsidRPr="000C5A50" w:rsidRDefault="00D43A9E" w:rsidP="00D43A9E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Dr. N. </w:t>
            </w:r>
            <w:proofErr w:type="spellStart"/>
            <w:r>
              <w:rPr>
                <w:rFonts w:ascii="Bookman Old Style" w:hAnsi="Bookman Old Style"/>
                <w:sz w:val="24"/>
                <w:szCs w:val="23"/>
              </w:rPr>
              <w:t>Manjula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>, I.A.S.,</w:t>
            </w:r>
            <w:r w:rsidRPr="000C5A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D43A9E" w:rsidRDefault="00D43A9E" w:rsidP="00D43A9E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>Managing Director,  KPTCL</w:t>
            </w:r>
          </w:p>
        </w:tc>
        <w:tc>
          <w:tcPr>
            <w:tcW w:w="1620" w:type="dxa"/>
          </w:tcPr>
          <w:p w:rsidR="00D43A9E" w:rsidRPr="00996399" w:rsidRDefault="00D43A9E" w:rsidP="00D43A9E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D43A9E" w:rsidTr="007603A5">
        <w:trPr>
          <w:trHeight w:val="725"/>
        </w:trPr>
        <w:tc>
          <w:tcPr>
            <w:tcW w:w="558" w:type="dxa"/>
          </w:tcPr>
          <w:p w:rsidR="00D43A9E" w:rsidRPr="000A7949" w:rsidRDefault="00D43A9E" w:rsidP="00D43A9E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3780" w:type="dxa"/>
          </w:tcPr>
          <w:p w:rsidR="00D43A9E" w:rsidRPr="000C5A50" w:rsidRDefault="00D43A9E" w:rsidP="00D43A9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1244BC">
              <w:rPr>
                <w:rFonts w:ascii="Bookman Old Style" w:hAnsi="Bookman Old Style"/>
                <w:sz w:val="24"/>
                <w:szCs w:val="24"/>
              </w:rPr>
              <w:t xml:space="preserve">Sri. P. </w:t>
            </w:r>
            <w:proofErr w:type="spellStart"/>
            <w:r w:rsidRPr="001244BC">
              <w:rPr>
                <w:rFonts w:ascii="Bookman Old Style" w:hAnsi="Bookman Old Style"/>
                <w:sz w:val="24"/>
                <w:szCs w:val="24"/>
              </w:rPr>
              <w:t>Rajendra</w:t>
            </w:r>
            <w:proofErr w:type="spellEnd"/>
            <w:r w:rsidRPr="001244B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44BC">
              <w:rPr>
                <w:rFonts w:ascii="Bookman Old Style" w:hAnsi="Bookman Old Style"/>
                <w:sz w:val="24"/>
                <w:szCs w:val="24"/>
              </w:rPr>
              <w:t>Cholan</w:t>
            </w:r>
            <w:proofErr w:type="spellEnd"/>
            <w:r w:rsidRPr="001244BC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D43A9E" w:rsidRDefault="00D43A9E" w:rsidP="00D43A9E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D43A9E" w:rsidRPr="00996399" w:rsidRDefault="00D43A9E" w:rsidP="00D43A9E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>: Member</w:t>
            </w:r>
          </w:p>
        </w:tc>
      </w:tr>
      <w:tr w:rsidR="00D43A9E" w:rsidTr="00C4611C">
        <w:trPr>
          <w:trHeight w:val="707"/>
        </w:trPr>
        <w:tc>
          <w:tcPr>
            <w:tcW w:w="558" w:type="dxa"/>
          </w:tcPr>
          <w:p w:rsidR="00D43A9E" w:rsidRDefault="00D43A9E" w:rsidP="00D43A9E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3780" w:type="dxa"/>
          </w:tcPr>
          <w:p w:rsidR="00D43A9E" w:rsidRDefault="00D43A9E" w:rsidP="00D43A9E">
            <w:pPr>
              <w:rPr>
                <w:rFonts w:ascii="Bookman Old Style" w:hAnsi="Bookman Old Style"/>
                <w:sz w:val="24"/>
                <w:szCs w:val="23"/>
              </w:rPr>
            </w:pPr>
            <w:r w:rsidRPr="001244BC">
              <w:rPr>
                <w:rFonts w:ascii="Bookman Old Style" w:hAnsi="Bookman Old Style"/>
                <w:sz w:val="24"/>
                <w:szCs w:val="23"/>
              </w:rPr>
              <w:t xml:space="preserve">Smt. </w:t>
            </w:r>
            <w:proofErr w:type="spellStart"/>
            <w:r w:rsidRPr="001244BC">
              <w:rPr>
                <w:rFonts w:ascii="Bookman Old Style" w:hAnsi="Bookman Old Style"/>
                <w:sz w:val="24"/>
                <w:szCs w:val="23"/>
              </w:rPr>
              <w:t>Ramya</w:t>
            </w:r>
            <w:proofErr w:type="spellEnd"/>
            <w:r>
              <w:rPr>
                <w:rFonts w:ascii="Bookman Old Style" w:hAnsi="Bookman Old Style"/>
                <w:sz w:val="24"/>
                <w:szCs w:val="23"/>
              </w:rPr>
              <w:t xml:space="preserve"> .K</w:t>
            </w:r>
            <w:r w:rsidRPr="001244BC">
              <w:rPr>
                <w:rFonts w:ascii="Bookman Old Style" w:hAnsi="Bookman Old Style"/>
                <w:sz w:val="24"/>
                <w:szCs w:val="23"/>
              </w:rPr>
              <w:t xml:space="preserve">, FCS.,  </w:t>
            </w:r>
          </w:p>
        </w:tc>
        <w:tc>
          <w:tcPr>
            <w:tcW w:w="3510" w:type="dxa"/>
          </w:tcPr>
          <w:p w:rsidR="00D43A9E" w:rsidRDefault="00D43A9E" w:rsidP="00D43A9E">
            <w:pPr>
              <w:rPr>
                <w:rFonts w:ascii="Bookman Old Style" w:hAnsi="Bookman Old Style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D43A9E" w:rsidRDefault="00D43A9E" w:rsidP="00D43A9E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7D1C9A" w:rsidRDefault="007D1C9A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E33989" w:rsidRDefault="00E33989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8763E" w:rsidRPr="007603A5" w:rsidRDefault="0088763E" w:rsidP="008876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88763E">
        <w:rPr>
          <w:rFonts w:ascii="Bookman Old Style" w:hAnsi="Bookman Old Style"/>
          <w:b/>
          <w:sz w:val="24"/>
          <w:szCs w:val="24"/>
        </w:rPr>
        <w:t>Nomination and Remuneration Committee of BESCOM:</w:t>
      </w:r>
      <w:r w:rsidR="007603A5">
        <w:rPr>
          <w:rFonts w:ascii="Bookman Old Style" w:hAnsi="Bookman Old Style"/>
          <w:b/>
          <w:sz w:val="24"/>
          <w:szCs w:val="24"/>
        </w:rPr>
        <w:t xml:space="preserve"> </w:t>
      </w:r>
      <w:r w:rsidR="007603A5" w:rsidRPr="007603A5">
        <w:rPr>
          <w:rFonts w:ascii="Bookman Old Style" w:hAnsi="Bookman Old Style"/>
          <w:sz w:val="24"/>
          <w:szCs w:val="24"/>
        </w:rPr>
        <w:t>The N &amp; R committee consists of following members:</w:t>
      </w:r>
    </w:p>
    <w:p w:rsidR="0088763E" w:rsidRPr="0088763E" w:rsidRDefault="0088763E" w:rsidP="0088763E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780"/>
        <w:gridCol w:w="3510"/>
        <w:gridCol w:w="1620"/>
      </w:tblGrid>
      <w:tr w:rsidR="007603A5" w:rsidTr="0026352B">
        <w:trPr>
          <w:trHeight w:val="782"/>
        </w:trPr>
        <w:tc>
          <w:tcPr>
            <w:tcW w:w="630" w:type="dxa"/>
          </w:tcPr>
          <w:p w:rsidR="007603A5" w:rsidRPr="00781DCA" w:rsidRDefault="007603A5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3780" w:type="dxa"/>
          </w:tcPr>
          <w:p w:rsidR="007603A5" w:rsidRPr="00F55F44" w:rsidRDefault="007603A5" w:rsidP="007603A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4"/>
              </w:rPr>
              <w:t>G. Kumar Naik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7603A5" w:rsidRPr="00F55F44" w:rsidRDefault="007603A5" w:rsidP="007603A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Chief</w:t>
            </w: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Secretary to Govt., Energy Department,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GoK</w:t>
            </w:r>
            <w:proofErr w:type="spellEnd"/>
          </w:p>
        </w:tc>
        <w:tc>
          <w:tcPr>
            <w:tcW w:w="1620" w:type="dxa"/>
          </w:tcPr>
          <w:p w:rsidR="007603A5" w:rsidRPr="00F55F44" w:rsidRDefault="007603A5" w:rsidP="007603A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D07EB8" w:rsidTr="0026352B">
        <w:trPr>
          <w:trHeight w:val="800"/>
        </w:trPr>
        <w:tc>
          <w:tcPr>
            <w:tcW w:w="630" w:type="dxa"/>
          </w:tcPr>
          <w:p w:rsidR="00D07EB8" w:rsidRPr="00781DCA" w:rsidRDefault="00D07EB8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3780" w:type="dxa"/>
          </w:tcPr>
          <w:p w:rsidR="00D07EB8" w:rsidRPr="00F55F44" w:rsidRDefault="00D07EB8" w:rsidP="007603A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Ekroop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Caur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D07EB8" w:rsidRPr="00F55F44" w:rsidRDefault="00D07EB8" w:rsidP="007603A5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Secretary to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 (B&amp;R), Finance Department, </w:t>
            </w:r>
            <w:proofErr w:type="spellStart"/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>GoK</w:t>
            </w:r>
            <w:proofErr w:type="spellEnd"/>
          </w:p>
        </w:tc>
        <w:tc>
          <w:tcPr>
            <w:tcW w:w="1620" w:type="dxa"/>
          </w:tcPr>
          <w:p w:rsidR="00D07EB8" w:rsidRPr="00F55F44" w:rsidRDefault="00D07EB8" w:rsidP="007561E4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7603A5" w:rsidTr="007603A5">
        <w:trPr>
          <w:trHeight w:val="548"/>
        </w:trPr>
        <w:tc>
          <w:tcPr>
            <w:tcW w:w="630" w:type="dxa"/>
          </w:tcPr>
          <w:p w:rsidR="007603A5" w:rsidRPr="00781DCA" w:rsidRDefault="007603A5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3780" w:type="dxa"/>
          </w:tcPr>
          <w:p w:rsidR="007603A5" w:rsidRPr="00F55F44" w:rsidRDefault="007603A5" w:rsidP="007561E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Dr. N. </w:t>
            </w:r>
            <w:proofErr w:type="spellStart"/>
            <w:r w:rsidRPr="00F55F44">
              <w:rPr>
                <w:rFonts w:ascii="Bookman Old Style" w:hAnsi="Bookman Old Style"/>
                <w:sz w:val="24"/>
                <w:szCs w:val="24"/>
              </w:rPr>
              <w:t>Manjula</w:t>
            </w:r>
            <w:proofErr w:type="spellEnd"/>
            <w:r w:rsidRPr="00F55F44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7603A5" w:rsidRPr="00F55F44" w:rsidRDefault="007603A5" w:rsidP="007561E4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F55F44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620" w:type="dxa"/>
          </w:tcPr>
          <w:p w:rsidR="007603A5" w:rsidRPr="00F55F44" w:rsidRDefault="007603A5" w:rsidP="007561E4">
            <w:pPr>
              <w:rPr>
                <w:sz w:val="24"/>
              </w:rPr>
            </w:pPr>
            <w:r w:rsidRPr="00F55F44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Member</w:t>
            </w:r>
          </w:p>
        </w:tc>
      </w:tr>
      <w:tr w:rsidR="007603A5" w:rsidTr="00C4611C">
        <w:trPr>
          <w:trHeight w:val="485"/>
        </w:trPr>
        <w:tc>
          <w:tcPr>
            <w:tcW w:w="630" w:type="dxa"/>
          </w:tcPr>
          <w:p w:rsidR="007603A5" w:rsidRPr="00781DCA" w:rsidRDefault="007603A5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3780" w:type="dxa"/>
          </w:tcPr>
          <w:p w:rsidR="007603A5" w:rsidRPr="000C5A50" w:rsidRDefault="007603A5" w:rsidP="007603A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7603A5">
              <w:rPr>
                <w:rFonts w:ascii="Bookman Old Style" w:hAnsi="Bookman Old Style"/>
                <w:sz w:val="24"/>
                <w:szCs w:val="24"/>
              </w:rPr>
              <w:t xml:space="preserve">Sri. P. </w:t>
            </w:r>
            <w:proofErr w:type="spellStart"/>
            <w:r w:rsidRPr="007603A5">
              <w:rPr>
                <w:rFonts w:ascii="Bookman Old Style" w:hAnsi="Bookman Old Style"/>
                <w:sz w:val="24"/>
                <w:szCs w:val="24"/>
              </w:rPr>
              <w:t>Rajendra</w:t>
            </w:r>
            <w:proofErr w:type="spellEnd"/>
            <w:r w:rsidRPr="007603A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03A5">
              <w:rPr>
                <w:rFonts w:ascii="Bookman Old Style" w:hAnsi="Bookman Old Style"/>
                <w:sz w:val="24"/>
                <w:szCs w:val="24"/>
              </w:rPr>
              <w:t>Cholan</w:t>
            </w:r>
            <w:proofErr w:type="spellEnd"/>
            <w:r w:rsidRPr="007603A5">
              <w:rPr>
                <w:rFonts w:ascii="Bookman Old Style" w:hAnsi="Bookman Old Style"/>
                <w:sz w:val="24"/>
                <w:szCs w:val="24"/>
              </w:rPr>
              <w:t>, I.A.S.,</w:t>
            </w:r>
          </w:p>
        </w:tc>
        <w:tc>
          <w:tcPr>
            <w:tcW w:w="3510" w:type="dxa"/>
          </w:tcPr>
          <w:p w:rsidR="007603A5" w:rsidRDefault="007603A5" w:rsidP="007603A5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7603A5" w:rsidRPr="00996399" w:rsidRDefault="007603A5" w:rsidP="007603A5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>: Member</w:t>
            </w:r>
          </w:p>
        </w:tc>
      </w:tr>
      <w:tr w:rsidR="007603A5" w:rsidTr="007603A5">
        <w:trPr>
          <w:trHeight w:val="683"/>
        </w:trPr>
        <w:tc>
          <w:tcPr>
            <w:tcW w:w="630" w:type="dxa"/>
          </w:tcPr>
          <w:p w:rsidR="007603A5" w:rsidRPr="00781DCA" w:rsidRDefault="007603A5" w:rsidP="007603A5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3780" w:type="dxa"/>
          </w:tcPr>
          <w:p w:rsidR="007603A5" w:rsidRDefault="007603A5" w:rsidP="007603A5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7603A5">
              <w:rPr>
                <w:rFonts w:ascii="Bookman Old Style" w:hAnsi="Bookman Old Style"/>
                <w:sz w:val="24"/>
                <w:szCs w:val="23"/>
              </w:rPr>
              <w:t xml:space="preserve">Smt. </w:t>
            </w:r>
            <w:proofErr w:type="spellStart"/>
            <w:r w:rsidRPr="007603A5">
              <w:rPr>
                <w:rFonts w:ascii="Bookman Old Style" w:hAnsi="Bookman Old Style"/>
                <w:sz w:val="24"/>
                <w:szCs w:val="23"/>
              </w:rPr>
              <w:t>Ramya</w:t>
            </w:r>
            <w:proofErr w:type="spellEnd"/>
            <w:r w:rsidRPr="007603A5">
              <w:rPr>
                <w:rFonts w:ascii="Bookman Old Style" w:hAnsi="Bookman Old Style"/>
                <w:sz w:val="24"/>
                <w:szCs w:val="23"/>
              </w:rPr>
              <w:t xml:space="preserve"> .K, FCS.,  </w:t>
            </w:r>
          </w:p>
        </w:tc>
        <w:tc>
          <w:tcPr>
            <w:tcW w:w="3510" w:type="dxa"/>
          </w:tcPr>
          <w:p w:rsidR="007603A5" w:rsidRDefault="007603A5" w:rsidP="007603A5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7603A5" w:rsidRDefault="007603A5" w:rsidP="007603A5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7D1C9A" w:rsidRDefault="007D1C9A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B452F6" w:rsidRPr="00B452F6" w:rsidRDefault="00B452F6" w:rsidP="00B452F6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452F6">
        <w:rPr>
          <w:rFonts w:ascii="Bookman Old Style" w:eastAsia="Times New Roman" w:hAnsi="Bookman Old Style" w:cs="Times New Roman"/>
          <w:sz w:val="24"/>
          <w:szCs w:val="24"/>
        </w:rPr>
        <w:t>Apart from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 xml:space="preserve"> the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above five mandatory committees, several other sub committees like, Tender Qualifying Requirement Commi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>ttee, Tender Scrutiny Committee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, Technical Committee, Evaluation Committee, SR preparation </w:t>
      </w:r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Committee etc. are formed on </w:t>
      </w:r>
      <w:proofErr w:type="spellStart"/>
      <w:r w:rsidRPr="00B452F6">
        <w:rPr>
          <w:rFonts w:ascii="Bookman Old Style" w:eastAsia="Times New Roman" w:hAnsi="Bookman Old Style" w:cs="Times New Roman"/>
          <w:sz w:val="24"/>
          <w:szCs w:val="23"/>
        </w:rPr>
        <w:t>adhoc</w:t>
      </w:r>
      <w:proofErr w:type="spellEnd"/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 basis depending on the requirements under specific circumstances.  The deliberations on the meetings of these committees will be 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purely from the point of view of implementation of company’s policies and </w:t>
      </w:r>
      <w:proofErr w:type="spellStart"/>
      <w:r w:rsidRPr="00B452F6">
        <w:rPr>
          <w:rFonts w:ascii="Bookman Old Style" w:eastAsia="Times New Roman" w:hAnsi="Bookman Old Style" w:cs="Times New Roman"/>
          <w:sz w:val="24"/>
          <w:szCs w:val="24"/>
        </w:rPr>
        <w:t>programmes</w:t>
      </w:r>
      <w:proofErr w:type="spellEnd"/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connected to administrative and technical action.</w:t>
      </w:r>
    </w:p>
    <w:p w:rsidR="00B452F6" w:rsidRPr="00B452F6" w:rsidRDefault="00B452F6" w:rsidP="00B452F6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B452F6" w:rsidRPr="00B452F6" w:rsidSect="00FC1AC0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701"/>
    <w:multiLevelType w:val="hybridMultilevel"/>
    <w:tmpl w:val="74DCA368"/>
    <w:lvl w:ilvl="0" w:tplc="952A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190"/>
    <w:multiLevelType w:val="hybridMultilevel"/>
    <w:tmpl w:val="45264CA2"/>
    <w:lvl w:ilvl="0" w:tplc="3D60053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773"/>
    <w:multiLevelType w:val="hybridMultilevel"/>
    <w:tmpl w:val="934669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C86"/>
    <w:multiLevelType w:val="hybridMultilevel"/>
    <w:tmpl w:val="FC2A7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95EB3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74A4"/>
    <w:multiLevelType w:val="hybridMultilevel"/>
    <w:tmpl w:val="97784BE4"/>
    <w:lvl w:ilvl="0" w:tplc="1E143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7B7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90CA6"/>
    <w:multiLevelType w:val="hybridMultilevel"/>
    <w:tmpl w:val="CF7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810"/>
    <w:rsid w:val="00014F9C"/>
    <w:rsid w:val="00017FB6"/>
    <w:rsid w:val="00056A0A"/>
    <w:rsid w:val="00072633"/>
    <w:rsid w:val="000A1A59"/>
    <w:rsid w:val="000A2B33"/>
    <w:rsid w:val="000A3A00"/>
    <w:rsid w:val="000A6838"/>
    <w:rsid w:val="000A7949"/>
    <w:rsid w:val="000C5A50"/>
    <w:rsid w:val="000D4D60"/>
    <w:rsid w:val="000E7EF6"/>
    <w:rsid w:val="00112051"/>
    <w:rsid w:val="00114996"/>
    <w:rsid w:val="001244BC"/>
    <w:rsid w:val="00130534"/>
    <w:rsid w:val="001427B6"/>
    <w:rsid w:val="00163C2B"/>
    <w:rsid w:val="0017170B"/>
    <w:rsid w:val="001872CC"/>
    <w:rsid w:val="001A5E53"/>
    <w:rsid w:val="001D65C8"/>
    <w:rsid w:val="002132F3"/>
    <w:rsid w:val="00222BC8"/>
    <w:rsid w:val="002363A9"/>
    <w:rsid w:val="00260FC2"/>
    <w:rsid w:val="0026352B"/>
    <w:rsid w:val="00263F5E"/>
    <w:rsid w:val="002A37C1"/>
    <w:rsid w:val="002B2178"/>
    <w:rsid w:val="002D3179"/>
    <w:rsid w:val="003279EA"/>
    <w:rsid w:val="0033023F"/>
    <w:rsid w:val="00334A07"/>
    <w:rsid w:val="00336027"/>
    <w:rsid w:val="00336FF7"/>
    <w:rsid w:val="00377C85"/>
    <w:rsid w:val="00396B7D"/>
    <w:rsid w:val="003A1BE6"/>
    <w:rsid w:val="003B72D1"/>
    <w:rsid w:val="003E1718"/>
    <w:rsid w:val="003F4336"/>
    <w:rsid w:val="004022C5"/>
    <w:rsid w:val="004156B6"/>
    <w:rsid w:val="00420FD5"/>
    <w:rsid w:val="00426A40"/>
    <w:rsid w:val="00432AA2"/>
    <w:rsid w:val="004A1801"/>
    <w:rsid w:val="004B67B1"/>
    <w:rsid w:val="004C4540"/>
    <w:rsid w:val="004E4FB0"/>
    <w:rsid w:val="004E5235"/>
    <w:rsid w:val="004F18DA"/>
    <w:rsid w:val="004F76AA"/>
    <w:rsid w:val="00543BB4"/>
    <w:rsid w:val="00560DF5"/>
    <w:rsid w:val="00571D24"/>
    <w:rsid w:val="00583810"/>
    <w:rsid w:val="00584FFE"/>
    <w:rsid w:val="005B4208"/>
    <w:rsid w:val="005C487E"/>
    <w:rsid w:val="005C6359"/>
    <w:rsid w:val="005D5609"/>
    <w:rsid w:val="005E6228"/>
    <w:rsid w:val="005F2196"/>
    <w:rsid w:val="0063574C"/>
    <w:rsid w:val="00635D71"/>
    <w:rsid w:val="00642A6E"/>
    <w:rsid w:val="00684764"/>
    <w:rsid w:val="006A0717"/>
    <w:rsid w:val="006A33EA"/>
    <w:rsid w:val="006A6103"/>
    <w:rsid w:val="006C10A2"/>
    <w:rsid w:val="006E3428"/>
    <w:rsid w:val="006F7DA6"/>
    <w:rsid w:val="00705C11"/>
    <w:rsid w:val="00720826"/>
    <w:rsid w:val="00722F57"/>
    <w:rsid w:val="007244B0"/>
    <w:rsid w:val="00737760"/>
    <w:rsid w:val="00745BB0"/>
    <w:rsid w:val="007603A5"/>
    <w:rsid w:val="00764B9C"/>
    <w:rsid w:val="00766FC7"/>
    <w:rsid w:val="0077208B"/>
    <w:rsid w:val="00781DCA"/>
    <w:rsid w:val="0078309E"/>
    <w:rsid w:val="0079070C"/>
    <w:rsid w:val="00794626"/>
    <w:rsid w:val="007A38D6"/>
    <w:rsid w:val="007A729A"/>
    <w:rsid w:val="007B3C15"/>
    <w:rsid w:val="007C4B05"/>
    <w:rsid w:val="007D1C9A"/>
    <w:rsid w:val="007D2A38"/>
    <w:rsid w:val="008006EB"/>
    <w:rsid w:val="0080423A"/>
    <w:rsid w:val="008747DE"/>
    <w:rsid w:val="008836EC"/>
    <w:rsid w:val="0088419B"/>
    <w:rsid w:val="00884A7E"/>
    <w:rsid w:val="0088763E"/>
    <w:rsid w:val="00896FE3"/>
    <w:rsid w:val="008A35D6"/>
    <w:rsid w:val="008A7FDD"/>
    <w:rsid w:val="008F2773"/>
    <w:rsid w:val="00904E9C"/>
    <w:rsid w:val="00925BCA"/>
    <w:rsid w:val="009263BB"/>
    <w:rsid w:val="00935233"/>
    <w:rsid w:val="00947986"/>
    <w:rsid w:val="009501CF"/>
    <w:rsid w:val="00961251"/>
    <w:rsid w:val="00982F9C"/>
    <w:rsid w:val="00995E94"/>
    <w:rsid w:val="00996399"/>
    <w:rsid w:val="009A2CD8"/>
    <w:rsid w:val="009B3C21"/>
    <w:rsid w:val="009C6A22"/>
    <w:rsid w:val="009E2810"/>
    <w:rsid w:val="009E44D1"/>
    <w:rsid w:val="00A03E55"/>
    <w:rsid w:val="00A442E1"/>
    <w:rsid w:val="00A7790A"/>
    <w:rsid w:val="00A77A5D"/>
    <w:rsid w:val="00A92224"/>
    <w:rsid w:val="00AB0B68"/>
    <w:rsid w:val="00AE6D2D"/>
    <w:rsid w:val="00AF577A"/>
    <w:rsid w:val="00B12EFC"/>
    <w:rsid w:val="00B37F5C"/>
    <w:rsid w:val="00B452F6"/>
    <w:rsid w:val="00B504B3"/>
    <w:rsid w:val="00B50C18"/>
    <w:rsid w:val="00B71240"/>
    <w:rsid w:val="00BA11FE"/>
    <w:rsid w:val="00BA14D9"/>
    <w:rsid w:val="00BB3285"/>
    <w:rsid w:val="00BC2EAB"/>
    <w:rsid w:val="00BD51A0"/>
    <w:rsid w:val="00BE2308"/>
    <w:rsid w:val="00C01FD3"/>
    <w:rsid w:val="00C04311"/>
    <w:rsid w:val="00C205A3"/>
    <w:rsid w:val="00C30974"/>
    <w:rsid w:val="00C4611C"/>
    <w:rsid w:val="00CD0ADB"/>
    <w:rsid w:val="00CE37FE"/>
    <w:rsid w:val="00D003BD"/>
    <w:rsid w:val="00D07EB8"/>
    <w:rsid w:val="00D142E0"/>
    <w:rsid w:val="00D17CFE"/>
    <w:rsid w:val="00D43A9E"/>
    <w:rsid w:val="00D522E0"/>
    <w:rsid w:val="00D54E8E"/>
    <w:rsid w:val="00D75A09"/>
    <w:rsid w:val="00D90471"/>
    <w:rsid w:val="00DB7888"/>
    <w:rsid w:val="00DB7C22"/>
    <w:rsid w:val="00DC04B3"/>
    <w:rsid w:val="00DC5410"/>
    <w:rsid w:val="00DD1B9C"/>
    <w:rsid w:val="00DD2C60"/>
    <w:rsid w:val="00DD2DC0"/>
    <w:rsid w:val="00DD5752"/>
    <w:rsid w:val="00DD7C59"/>
    <w:rsid w:val="00DF50D3"/>
    <w:rsid w:val="00E1253C"/>
    <w:rsid w:val="00E327A7"/>
    <w:rsid w:val="00E33989"/>
    <w:rsid w:val="00E4020D"/>
    <w:rsid w:val="00E6680E"/>
    <w:rsid w:val="00E67D1A"/>
    <w:rsid w:val="00EB6B6A"/>
    <w:rsid w:val="00EC0920"/>
    <w:rsid w:val="00EE4EC7"/>
    <w:rsid w:val="00EF2126"/>
    <w:rsid w:val="00EF6210"/>
    <w:rsid w:val="00F20B2B"/>
    <w:rsid w:val="00F55F44"/>
    <w:rsid w:val="00F63AC6"/>
    <w:rsid w:val="00F85612"/>
    <w:rsid w:val="00FC1AC0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6A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2AD6-5F23-4C46-99AD-6EB1C00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184</cp:revision>
  <cp:lastPrinted>2015-09-09T07:25:00Z</cp:lastPrinted>
  <dcterms:created xsi:type="dcterms:W3CDTF">2014-02-18T09:36:00Z</dcterms:created>
  <dcterms:modified xsi:type="dcterms:W3CDTF">2021-12-23T11:40:00Z</dcterms:modified>
</cp:coreProperties>
</file>